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B759" w14:textId="77777777" w:rsidR="002B0F2F" w:rsidRPr="00ED115B" w:rsidRDefault="002B0F2F" w:rsidP="002B0F2F">
      <w:pPr>
        <w:pStyle w:val="Heading1"/>
        <w:spacing w:before="137"/>
        <w:ind w:left="0" w:right="1398" w:firstLine="0"/>
        <w:rPr>
          <w:rFonts w:ascii="Arial" w:hAnsi="Arial" w:cs="Arial"/>
          <w:color w:val="1F497D"/>
          <w:sz w:val="24"/>
          <w:szCs w:val="24"/>
        </w:rPr>
      </w:pPr>
      <w:bookmarkStart w:id="0" w:name="_Toc106190061"/>
      <w:r w:rsidRPr="00ED115B">
        <w:rPr>
          <w:rFonts w:ascii="Arial" w:hAnsi="Arial" w:cs="Arial"/>
          <w:color w:val="44546A" w:themeColor="text2"/>
          <w:sz w:val="24"/>
          <w:szCs w:val="24"/>
        </w:rPr>
        <w:t xml:space="preserve">Exhibit C: Checklist for Monitoring Reviews </w:t>
      </w:r>
      <w:bookmarkEnd w:id="0"/>
    </w:p>
    <w:p w14:paraId="4F779E26" w14:textId="77777777" w:rsidR="002B0F2F" w:rsidRDefault="002B0F2F" w:rsidP="002B0F2F">
      <w:pPr>
        <w:pStyle w:val="BodyText"/>
        <w:spacing w:after="120"/>
        <w:rPr>
          <w:sz w:val="22"/>
          <w:szCs w:val="22"/>
        </w:rPr>
      </w:pPr>
      <w:r w:rsidRPr="003D2836">
        <w:rPr>
          <w:sz w:val="22"/>
          <w:szCs w:val="22"/>
        </w:rPr>
        <w:t>This review is a</w:t>
      </w:r>
    </w:p>
    <w:p w14:paraId="033A1490" w14:textId="4235E5EC" w:rsidR="002B0F2F" w:rsidRDefault="002B0F2F" w:rsidP="002B0F2F">
      <w:pPr>
        <w:pStyle w:val="BodyText"/>
        <w:spacing w:after="120"/>
        <w:rPr>
          <w:sz w:val="22"/>
          <w:szCs w:val="22"/>
        </w:rPr>
      </w:pPr>
      <w:sdt>
        <w:sdtPr>
          <w:rPr>
            <w:sz w:val="22"/>
            <w:szCs w:val="22"/>
          </w:rPr>
          <w:id w:val="-192903010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3D2836">
        <w:rPr>
          <w:sz w:val="22"/>
          <w:szCs w:val="22"/>
        </w:rPr>
        <w:t xml:space="preserve"> Accountability Call (low risk) </w:t>
      </w:r>
    </w:p>
    <w:p w14:paraId="7107704D" w14:textId="77777777" w:rsidR="002B0F2F" w:rsidRDefault="002B0F2F" w:rsidP="002B0F2F">
      <w:pPr>
        <w:pStyle w:val="BodyText"/>
        <w:spacing w:after="120"/>
        <w:rPr>
          <w:sz w:val="22"/>
          <w:szCs w:val="22"/>
        </w:rPr>
      </w:pPr>
      <w:sdt>
        <w:sdtPr>
          <w:rPr>
            <w:sz w:val="22"/>
            <w:szCs w:val="22"/>
          </w:rPr>
          <w:id w:val="81121916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3D2836">
        <w:rPr>
          <w:sz w:val="22"/>
          <w:szCs w:val="22"/>
        </w:rPr>
        <w:t>Desk</w:t>
      </w:r>
      <w:r>
        <w:rPr>
          <w:sz w:val="22"/>
          <w:szCs w:val="22"/>
        </w:rPr>
        <w:t>/Virtual</w:t>
      </w:r>
      <w:r w:rsidRPr="003D2836">
        <w:rPr>
          <w:sz w:val="22"/>
          <w:szCs w:val="22"/>
        </w:rPr>
        <w:t xml:space="preserve"> Review (medium risk)</w:t>
      </w:r>
      <w:r>
        <w:rPr>
          <w:sz w:val="22"/>
          <w:szCs w:val="22"/>
        </w:rPr>
        <w:t xml:space="preserve"> </w:t>
      </w:r>
    </w:p>
    <w:p w14:paraId="0661D12A" w14:textId="456C37DA" w:rsidR="002B0F2F" w:rsidRDefault="002B0F2F" w:rsidP="002B0F2F">
      <w:pPr>
        <w:pStyle w:val="BodyText"/>
        <w:spacing w:after="120"/>
        <w:rPr>
          <w:sz w:val="22"/>
          <w:szCs w:val="22"/>
        </w:rPr>
      </w:pPr>
      <w:sdt>
        <w:sdtPr>
          <w:rPr>
            <w:sz w:val="22"/>
            <w:szCs w:val="22"/>
          </w:rPr>
          <w:id w:val="132608774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On-Site Visit (high risk)</w:t>
      </w:r>
    </w:p>
    <w:tbl>
      <w:tblPr>
        <w:tblStyle w:val="TableGrid"/>
        <w:tblW w:w="9811" w:type="dxa"/>
        <w:tblLook w:val="04A0" w:firstRow="1" w:lastRow="0" w:firstColumn="1" w:lastColumn="0" w:noHBand="0" w:noVBand="1"/>
      </w:tblPr>
      <w:tblGrid>
        <w:gridCol w:w="1353"/>
        <w:gridCol w:w="8458"/>
      </w:tblGrid>
      <w:tr w:rsidR="002B0F2F" w14:paraId="4DC39E31" w14:textId="77777777" w:rsidTr="00641865">
        <w:tc>
          <w:tcPr>
            <w:tcW w:w="1345" w:type="dxa"/>
            <w:shd w:val="clear" w:color="auto" w:fill="44546A" w:themeFill="text2"/>
            <w:vAlign w:val="center"/>
          </w:tcPr>
          <w:p w14:paraId="71A1E73C" w14:textId="77777777" w:rsidR="002B0F2F" w:rsidRPr="00F74D70" w:rsidRDefault="002B0F2F" w:rsidP="00641865">
            <w:pPr>
              <w:pStyle w:val="BodyText"/>
              <w:spacing w:before="60" w:after="60"/>
              <w:ind w:right="-41"/>
              <w:jc w:val="center"/>
              <w:rPr>
                <w:b/>
                <w:sz w:val="22"/>
                <w:szCs w:val="22"/>
              </w:rPr>
            </w:pPr>
            <w:r w:rsidRPr="00F74D70">
              <w:rPr>
                <w:b/>
                <w:color w:val="FFFFFF" w:themeColor="background1"/>
                <w:sz w:val="22"/>
                <w:szCs w:val="22"/>
              </w:rPr>
              <w:t>Completed</w:t>
            </w:r>
          </w:p>
        </w:tc>
        <w:tc>
          <w:tcPr>
            <w:tcW w:w="8466" w:type="dxa"/>
            <w:shd w:val="clear" w:color="auto" w:fill="44546A" w:themeFill="text2"/>
            <w:vAlign w:val="center"/>
          </w:tcPr>
          <w:p w14:paraId="6B30E4BA" w14:textId="77777777" w:rsidR="002B0F2F" w:rsidRPr="00F74D70" w:rsidRDefault="002B0F2F" w:rsidP="00641865">
            <w:pPr>
              <w:pStyle w:val="BodyText"/>
              <w:spacing w:before="60" w:after="60"/>
              <w:ind w:left="2945" w:right="-4614"/>
              <w:jc w:val="left"/>
              <w:rPr>
                <w:b/>
                <w:sz w:val="22"/>
                <w:szCs w:val="22"/>
              </w:rPr>
            </w:pPr>
            <w:r w:rsidRPr="00F74D70">
              <w:rPr>
                <w:b/>
                <w:color w:val="FFFFFF" w:themeColor="background1"/>
                <w:sz w:val="22"/>
                <w:szCs w:val="22"/>
              </w:rPr>
              <w:t>Checklist Item</w:t>
            </w:r>
          </w:p>
        </w:tc>
      </w:tr>
      <w:tr w:rsidR="002B0F2F" w:rsidRPr="00773239" w14:paraId="4FBBA0B2" w14:textId="77777777" w:rsidTr="00641865">
        <w:trPr>
          <w:trHeight w:val="288"/>
        </w:trPr>
        <w:tc>
          <w:tcPr>
            <w:tcW w:w="9811" w:type="dxa"/>
            <w:gridSpan w:val="2"/>
            <w:shd w:val="clear" w:color="auto" w:fill="92D050"/>
            <w:vAlign w:val="bottom"/>
          </w:tcPr>
          <w:p w14:paraId="6498A9EC" w14:textId="77777777" w:rsidR="002B0F2F" w:rsidRPr="00BC70F5" w:rsidRDefault="002B0F2F" w:rsidP="00641865">
            <w:pPr>
              <w:pStyle w:val="BodyText"/>
              <w:spacing w:before="60" w:after="60"/>
              <w:jc w:val="left"/>
            </w:pPr>
            <w:r w:rsidRPr="00BC70F5">
              <w:rPr>
                <w:sz w:val="22"/>
                <w:szCs w:val="22"/>
              </w:rPr>
              <w:t>Accountability Calls</w:t>
            </w:r>
          </w:p>
        </w:tc>
      </w:tr>
      <w:tr w:rsidR="002B0F2F" w:rsidRPr="00773239" w14:paraId="1DB85DA0" w14:textId="77777777" w:rsidTr="00641865">
        <w:sdt>
          <w:sdtPr>
            <w:rPr>
              <w:sz w:val="28"/>
              <w:szCs w:val="28"/>
            </w:rPr>
            <w:id w:val="1469478689"/>
            <w14:checkbox>
              <w14:checked w14:val="0"/>
              <w14:checkedState w14:val="2612" w14:font="MS Gothic"/>
              <w14:uncheckedState w14:val="2610" w14:font="MS Gothic"/>
            </w14:checkbox>
          </w:sdtPr>
          <w:sdtContent>
            <w:tc>
              <w:tcPr>
                <w:tcW w:w="1345" w:type="dxa"/>
                <w:vAlign w:val="center"/>
              </w:tcPr>
              <w:p w14:paraId="6C109DF5" w14:textId="0B0F8D2D" w:rsidR="002B0F2F" w:rsidRPr="00BC70F5"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vAlign w:val="center"/>
          </w:tcPr>
          <w:p w14:paraId="5488C347" w14:textId="77777777" w:rsidR="002B0F2F" w:rsidRPr="00773239" w:rsidRDefault="002B0F2F" w:rsidP="00641865">
            <w:pPr>
              <w:tabs>
                <w:tab w:val="left" w:pos="2160"/>
              </w:tabs>
              <w:spacing w:before="60" w:after="60"/>
              <w:jc w:val="left"/>
              <w:rPr>
                <w:i/>
              </w:rPr>
            </w:pPr>
            <w:r w:rsidRPr="001668EB">
              <w:rPr>
                <w:color w:val="231F20"/>
              </w:rPr>
              <w:t xml:space="preserve">Obtain </w:t>
            </w:r>
            <w:r>
              <w:rPr>
                <w:color w:val="231F20"/>
              </w:rPr>
              <w:t xml:space="preserve">a </w:t>
            </w:r>
            <w:r w:rsidRPr="001668EB">
              <w:rPr>
                <w:color w:val="231F20"/>
              </w:rPr>
              <w:t xml:space="preserve">brief update on </w:t>
            </w:r>
            <w:r>
              <w:rPr>
                <w:color w:val="231F20"/>
              </w:rPr>
              <w:t xml:space="preserve">whether the subrecipient is achieving its goals or objectives. </w:t>
            </w:r>
          </w:p>
        </w:tc>
      </w:tr>
      <w:tr w:rsidR="002B0F2F" w:rsidRPr="00773239" w14:paraId="52310B18" w14:textId="77777777" w:rsidTr="00641865">
        <w:sdt>
          <w:sdtPr>
            <w:rPr>
              <w:sz w:val="28"/>
              <w:szCs w:val="28"/>
            </w:rPr>
            <w:id w:val="2089957212"/>
            <w14:checkbox>
              <w14:checked w14:val="0"/>
              <w14:checkedState w14:val="2612" w14:font="MS Gothic"/>
              <w14:uncheckedState w14:val="2610" w14:font="MS Gothic"/>
            </w14:checkbox>
          </w:sdtPr>
          <w:sdtContent>
            <w:tc>
              <w:tcPr>
                <w:tcW w:w="1345" w:type="dxa"/>
                <w:vAlign w:val="center"/>
              </w:tcPr>
              <w:p w14:paraId="44EC8D01" w14:textId="0718EB67" w:rsidR="002B0F2F"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vAlign w:val="center"/>
          </w:tcPr>
          <w:p w14:paraId="41EA3CF3" w14:textId="77777777" w:rsidR="002B0F2F" w:rsidRPr="0059153B" w:rsidRDefault="002B0F2F" w:rsidP="00641865">
            <w:pPr>
              <w:tabs>
                <w:tab w:val="left" w:pos="2160"/>
              </w:tabs>
              <w:spacing w:before="60" w:after="60"/>
              <w:jc w:val="left"/>
              <w:rPr>
                <w:color w:val="231F20"/>
              </w:rPr>
            </w:pPr>
            <w:r>
              <w:rPr>
                <w:color w:val="231F20"/>
              </w:rPr>
              <w:t xml:space="preserve">Do you have a </w:t>
            </w:r>
            <w:r w:rsidRPr="00630D32">
              <w:rPr>
                <w:color w:val="231F20"/>
              </w:rPr>
              <w:t>copy of the</w:t>
            </w:r>
            <w:r>
              <w:rPr>
                <w:color w:val="231F20"/>
              </w:rPr>
              <w:t xml:space="preserve"> latest</w:t>
            </w:r>
            <w:r w:rsidRPr="00630D32">
              <w:rPr>
                <w:color w:val="231F20"/>
              </w:rPr>
              <w:t xml:space="preserve"> </w:t>
            </w:r>
            <w:r>
              <w:rPr>
                <w:color w:val="231F20"/>
              </w:rPr>
              <w:t>subrecipient</w:t>
            </w:r>
            <w:r w:rsidRPr="00630D32">
              <w:rPr>
                <w:color w:val="231F20"/>
              </w:rPr>
              <w:t>'s</w:t>
            </w:r>
            <w:r w:rsidRPr="00630D32">
              <w:rPr>
                <w:color w:val="231F20"/>
                <w:spacing w:val="-39"/>
              </w:rPr>
              <w:t xml:space="preserve"> </w:t>
            </w:r>
            <w:r w:rsidRPr="00630D32">
              <w:rPr>
                <w:color w:val="231F20"/>
              </w:rPr>
              <w:t>budget</w:t>
            </w:r>
            <w:r>
              <w:rPr>
                <w:color w:val="231F20"/>
              </w:rPr>
              <w:t>?</w:t>
            </w:r>
          </w:p>
        </w:tc>
      </w:tr>
      <w:tr w:rsidR="002B0F2F" w14:paraId="197AFE9A" w14:textId="77777777" w:rsidTr="00641865">
        <w:sdt>
          <w:sdtPr>
            <w:rPr>
              <w:sz w:val="28"/>
              <w:szCs w:val="28"/>
            </w:rPr>
            <w:id w:val="-1658150028"/>
            <w14:checkbox>
              <w14:checked w14:val="0"/>
              <w14:checkedState w14:val="2612" w14:font="MS Gothic"/>
              <w14:uncheckedState w14:val="2610" w14:font="MS Gothic"/>
            </w14:checkbox>
          </w:sdtPr>
          <w:sdtContent>
            <w:tc>
              <w:tcPr>
                <w:tcW w:w="1345" w:type="dxa"/>
                <w:vAlign w:val="center"/>
              </w:tcPr>
              <w:p w14:paraId="3E83893C" w14:textId="7D90BA89" w:rsidR="002B0F2F" w:rsidRPr="00BC70F5"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vAlign w:val="center"/>
          </w:tcPr>
          <w:p w14:paraId="5734A3C1" w14:textId="77777777" w:rsidR="002B0F2F" w:rsidRDefault="002B0F2F" w:rsidP="00641865">
            <w:pPr>
              <w:tabs>
                <w:tab w:val="left" w:pos="2160"/>
              </w:tabs>
              <w:spacing w:before="60" w:after="60"/>
              <w:jc w:val="left"/>
            </w:pPr>
            <w:r w:rsidRPr="00630D32">
              <w:rPr>
                <w:color w:val="231F20"/>
              </w:rPr>
              <w:t xml:space="preserve">Is the </w:t>
            </w:r>
            <w:r>
              <w:rPr>
                <w:color w:val="231F20"/>
              </w:rPr>
              <w:t>subrecipient</w:t>
            </w:r>
            <w:r w:rsidRPr="00630D32">
              <w:rPr>
                <w:color w:val="231F20"/>
              </w:rPr>
              <w:t xml:space="preserve">'s rate of spending appropriate for </w:t>
            </w:r>
            <w:r>
              <w:rPr>
                <w:color w:val="231F20"/>
              </w:rPr>
              <w:t xml:space="preserve">its </w:t>
            </w:r>
            <w:r w:rsidRPr="00630D32">
              <w:rPr>
                <w:color w:val="231F20"/>
              </w:rPr>
              <w:t>progress</w:t>
            </w:r>
            <w:r>
              <w:rPr>
                <w:color w:val="231F20"/>
              </w:rPr>
              <w:t xml:space="preserve"> on the project</w:t>
            </w:r>
            <w:r w:rsidRPr="00630D32">
              <w:rPr>
                <w:color w:val="231F20"/>
              </w:rPr>
              <w:t>?</w:t>
            </w:r>
          </w:p>
        </w:tc>
      </w:tr>
      <w:tr w:rsidR="002B0F2F" w14:paraId="20DDB0D4" w14:textId="77777777" w:rsidTr="00641865">
        <w:sdt>
          <w:sdtPr>
            <w:rPr>
              <w:sz w:val="28"/>
              <w:szCs w:val="28"/>
            </w:rPr>
            <w:id w:val="-2120206850"/>
            <w14:checkbox>
              <w14:checked w14:val="0"/>
              <w14:checkedState w14:val="2612" w14:font="MS Gothic"/>
              <w14:uncheckedState w14:val="2610" w14:font="MS Gothic"/>
            </w14:checkbox>
          </w:sdtPr>
          <w:sdtContent>
            <w:tc>
              <w:tcPr>
                <w:tcW w:w="1345" w:type="dxa"/>
                <w:vAlign w:val="center"/>
              </w:tcPr>
              <w:p w14:paraId="1E862B78" w14:textId="4BC001B1" w:rsidR="002B0F2F"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vAlign w:val="center"/>
          </w:tcPr>
          <w:p w14:paraId="1C3E660D" w14:textId="77777777" w:rsidR="002B0F2F" w:rsidRPr="00E33B27" w:rsidRDefault="002B0F2F" w:rsidP="00641865">
            <w:pPr>
              <w:tabs>
                <w:tab w:val="left" w:pos="2160"/>
              </w:tabs>
              <w:spacing w:before="60" w:after="60"/>
              <w:jc w:val="left"/>
              <w:rPr>
                <w:color w:val="231F20"/>
              </w:rPr>
            </w:pPr>
            <w:r w:rsidRPr="00BC70F5">
              <w:t>Does the subrecipient have any questions or concerns at this time?</w:t>
            </w:r>
          </w:p>
        </w:tc>
      </w:tr>
      <w:tr w:rsidR="002B0F2F" w14:paraId="04E87F7A" w14:textId="77777777" w:rsidTr="00641865">
        <w:sdt>
          <w:sdtPr>
            <w:rPr>
              <w:sz w:val="28"/>
              <w:szCs w:val="28"/>
            </w:rPr>
            <w:id w:val="619806139"/>
            <w14:checkbox>
              <w14:checked w14:val="0"/>
              <w14:checkedState w14:val="2612" w14:font="MS Gothic"/>
              <w14:uncheckedState w14:val="2610" w14:font="MS Gothic"/>
            </w14:checkbox>
          </w:sdtPr>
          <w:sdtContent>
            <w:tc>
              <w:tcPr>
                <w:tcW w:w="1345" w:type="dxa"/>
                <w:vAlign w:val="center"/>
              </w:tcPr>
              <w:p w14:paraId="73D58004" w14:textId="5CC51D27" w:rsidR="002B0F2F"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vAlign w:val="center"/>
          </w:tcPr>
          <w:p w14:paraId="609D12D6" w14:textId="77777777" w:rsidR="002B0F2F" w:rsidRPr="00E33B27" w:rsidRDefault="002B0F2F" w:rsidP="00641865">
            <w:pPr>
              <w:tabs>
                <w:tab w:val="left" w:pos="2160"/>
              </w:tabs>
              <w:spacing w:before="60" w:after="60"/>
              <w:jc w:val="left"/>
              <w:rPr>
                <w:color w:val="231F20"/>
              </w:rPr>
            </w:pPr>
            <w:r w:rsidRPr="00BC70F5">
              <w:t xml:space="preserve">Obtain an update on the </w:t>
            </w:r>
            <w:r>
              <w:t xml:space="preserve">subrecipient’s beneficiaries, contractors, and subrecipients. </w:t>
            </w:r>
          </w:p>
        </w:tc>
      </w:tr>
      <w:tr w:rsidR="002B0F2F" w14:paraId="4EA1796E" w14:textId="77777777" w:rsidTr="00641865">
        <w:trPr>
          <w:trHeight w:val="288"/>
        </w:trPr>
        <w:tc>
          <w:tcPr>
            <w:tcW w:w="9811" w:type="dxa"/>
            <w:gridSpan w:val="2"/>
            <w:shd w:val="clear" w:color="auto" w:fill="92D050"/>
            <w:vAlign w:val="center"/>
          </w:tcPr>
          <w:p w14:paraId="666F15BA" w14:textId="77777777" w:rsidR="002B0F2F" w:rsidRPr="003E2868" w:rsidRDefault="002B0F2F" w:rsidP="00641865">
            <w:pPr>
              <w:pStyle w:val="BodyText"/>
              <w:spacing w:before="60" w:after="60"/>
              <w:jc w:val="left"/>
              <w:rPr>
                <w:sz w:val="22"/>
                <w:szCs w:val="22"/>
              </w:rPr>
            </w:pPr>
            <w:r w:rsidRPr="00BC70F5">
              <w:rPr>
                <w:sz w:val="22"/>
                <w:szCs w:val="22"/>
              </w:rPr>
              <w:t>Desk</w:t>
            </w:r>
            <w:r>
              <w:rPr>
                <w:sz w:val="22"/>
                <w:szCs w:val="22"/>
              </w:rPr>
              <w:t>/Virtual</w:t>
            </w:r>
            <w:r w:rsidRPr="00BC70F5">
              <w:rPr>
                <w:sz w:val="22"/>
                <w:szCs w:val="22"/>
              </w:rPr>
              <w:t xml:space="preserve"> Review</w:t>
            </w:r>
            <w:r>
              <w:rPr>
                <w:sz w:val="22"/>
                <w:szCs w:val="22"/>
              </w:rPr>
              <w:t xml:space="preserve"> (includes all items under Accountability Calls, and the below items)</w:t>
            </w:r>
          </w:p>
        </w:tc>
      </w:tr>
      <w:tr w:rsidR="002B0F2F" w14:paraId="33EABB99" w14:textId="77777777" w:rsidTr="00641865">
        <w:sdt>
          <w:sdtPr>
            <w:rPr>
              <w:sz w:val="28"/>
              <w:szCs w:val="28"/>
            </w:rPr>
            <w:id w:val="893325192"/>
            <w14:checkbox>
              <w14:checked w14:val="0"/>
              <w14:checkedState w14:val="2612" w14:font="MS Gothic"/>
              <w14:uncheckedState w14:val="2610" w14:font="MS Gothic"/>
            </w14:checkbox>
          </w:sdtPr>
          <w:sdtContent>
            <w:tc>
              <w:tcPr>
                <w:tcW w:w="1345" w:type="dxa"/>
                <w:vAlign w:val="center"/>
              </w:tcPr>
              <w:p w14:paraId="23BC4A47" w14:textId="0FD7A2E1" w:rsidR="002B0F2F" w:rsidRPr="00BC70F5"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vAlign w:val="center"/>
          </w:tcPr>
          <w:p w14:paraId="097A4D0E" w14:textId="77777777" w:rsidR="002B0F2F" w:rsidRPr="003E2868" w:rsidRDefault="002B0F2F" w:rsidP="00641865">
            <w:pPr>
              <w:pStyle w:val="BodyText"/>
              <w:tabs>
                <w:tab w:val="left" w:pos="2175"/>
              </w:tabs>
              <w:spacing w:before="60" w:after="60"/>
              <w:jc w:val="left"/>
              <w:rPr>
                <w:sz w:val="22"/>
                <w:szCs w:val="22"/>
              </w:rPr>
            </w:pPr>
            <w:r w:rsidRPr="00BC70F5">
              <w:rPr>
                <w:color w:val="231F20"/>
                <w:sz w:val="22"/>
                <w:szCs w:val="22"/>
              </w:rPr>
              <w:t>Do you have a signed acknowledg</w:t>
            </w:r>
            <w:r>
              <w:rPr>
                <w:color w:val="231F20"/>
                <w:sz w:val="22"/>
                <w:szCs w:val="22"/>
              </w:rPr>
              <w:t>ment</w:t>
            </w:r>
            <w:r w:rsidRPr="00BC70F5">
              <w:rPr>
                <w:color w:val="231F20"/>
                <w:sz w:val="22"/>
                <w:szCs w:val="22"/>
              </w:rPr>
              <w:t xml:space="preserve"> of receipt and understanding of the grant agreement, and any special conditions, and requirements for sub-awards?</w:t>
            </w:r>
          </w:p>
        </w:tc>
      </w:tr>
      <w:tr w:rsidR="002B0F2F" w14:paraId="2325EC72" w14:textId="77777777" w:rsidTr="00641865">
        <w:sdt>
          <w:sdtPr>
            <w:rPr>
              <w:sz w:val="28"/>
              <w:szCs w:val="28"/>
            </w:rPr>
            <w:id w:val="1393242313"/>
            <w14:checkbox>
              <w14:checked w14:val="0"/>
              <w14:checkedState w14:val="2612" w14:font="MS Gothic"/>
              <w14:uncheckedState w14:val="2610" w14:font="MS Gothic"/>
            </w14:checkbox>
          </w:sdtPr>
          <w:sdtContent>
            <w:tc>
              <w:tcPr>
                <w:tcW w:w="1345" w:type="dxa"/>
                <w:vAlign w:val="center"/>
              </w:tcPr>
              <w:p w14:paraId="4F2BA82F" w14:textId="757D6401" w:rsidR="002B0F2F" w:rsidRPr="00BC70F5"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vAlign w:val="center"/>
          </w:tcPr>
          <w:p w14:paraId="58DFF77A" w14:textId="77777777" w:rsidR="002B0F2F" w:rsidRDefault="002B0F2F" w:rsidP="00641865">
            <w:pPr>
              <w:pStyle w:val="BodyText"/>
              <w:tabs>
                <w:tab w:val="left" w:pos="2160"/>
              </w:tabs>
              <w:spacing w:before="60" w:after="60"/>
              <w:jc w:val="left"/>
              <w:rPr>
                <w:sz w:val="22"/>
                <w:szCs w:val="22"/>
              </w:rPr>
            </w:pPr>
            <w:r>
              <w:rPr>
                <w:color w:val="231F20"/>
                <w:sz w:val="22"/>
                <w:szCs w:val="22"/>
              </w:rPr>
              <w:t>Do you have a l</w:t>
            </w:r>
            <w:r w:rsidRPr="00630D32">
              <w:rPr>
                <w:color w:val="231F20"/>
                <w:sz w:val="22"/>
                <w:szCs w:val="22"/>
              </w:rPr>
              <w:t xml:space="preserve">ist of invoices paid </w:t>
            </w:r>
            <w:r>
              <w:rPr>
                <w:color w:val="231F20"/>
                <w:sz w:val="22"/>
                <w:szCs w:val="22"/>
              </w:rPr>
              <w:t xml:space="preserve">by the subrecipient </w:t>
            </w:r>
            <w:r w:rsidRPr="00630D32">
              <w:rPr>
                <w:color w:val="231F20"/>
                <w:sz w:val="22"/>
                <w:szCs w:val="22"/>
              </w:rPr>
              <w:t>under</w:t>
            </w:r>
            <w:r>
              <w:rPr>
                <w:color w:val="231F20"/>
                <w:sz w:val="22"/>
                <w:szCs w:val="22"/>
              </w:rPr>
              <w:t xml:space="preserve"> the SFRF project, as well as the </w:t>
            </w:r>
            <w:r w:rsidRPr="00630D32">
              <w:rPr>
                <w:color w:val="231F20"/>
                <w:sz w:val="22"/>
                <w:szCs w:val="22"/>
              </w:rPr>
              <w:t>corresponding list of equipment to be reviewed</w:t>
            </w:r>
            <w:r>
              <w:rPr>
                <w:color w:val="231F20"/>
                <w:sz w:val="22"/>
                <w:szCs w:val="22"/>
              </w:rPr>
              <w:t xml:space="preserve"> with the subrecipient?</w:t>
            </w:r>
          </w:p>
        </w:tc>
      </w:tr>
      <w:tr w:rsidR="002B0F2F" w14:paraId="704D7EC4" w14:textId="77777777" w:rsidTr="00641865">
        <w:sdt>
          <w:sdtPr>
            <w:rPr>
              <w:sz w:val="28"/>
              <w:szCs w:val="28"/>
            </w:rPr>
            <w:id w:val="-2130692611"/>
            <w14:checkbox>
              <w14:checked w14:val="0"/>
              <w14:checkedState w14:val="2612" w14:font="MS Gothic"/>
              <w14:uncheckedState w14:val="2610" w14:font="MS Gothic"/>
            </w14:checkbox>
          </w:sdtPr>
          <w:sdtContent>
            <w:tc>
              <w:tcPr>
                <w:tcW w:w="1345" w:type="dxa"/>
                <w:vAlign w:val="center"/>
              </w:tcPr>
              <w:p w14:paraId="00ECA530" w14:textId="35CDB147" w:rsidR="002B0F2F" w:rsidRPr="00BC70F5"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vAlign w:val="center"/>
          </w:tcPr>
          <w:p w14:paraId="1189D8C4" w14:textId="77777777" w:rsidR="002B0F2F" w:rsidRDefault="002B0F2F" w:rsidP="00641865">
            <w:pPr>
              <w:pStyle w:val="BodyText"/>
              <w:tabs>
                <w:tab w:val="left" w:pos="2160"/>
              </w:tabs>
              <w:spacing w:before="60" w:after="60"/>
              <w:jc w:val="left"/>
              <w:rPr>
                <w:sz w:val="22"/>
                <w:szCs w:val="22"/>
              </w:rPr>
            </w:pPr>
            <w:r w:rsidRPr="00630D32">
              <w:rPr>
                <w:color w:val="231F20"/>
                <w:sz w:val="22"/>
                <w:szCs w:val="22"/>
              </w:rPr>
              <w:t>Are</w:t>
            </w:r>
            <w:r w:rsidRPr="00630D32">
              <w:rPr>
                <w:color w:val="231F20"/>
                <w:spacing w:val="-6"/>
                <w:sz w:val="22"/>
                <w:szCs w:val="22"/>
              </w:rPr>
              <w:t xml:space="preserve"> </w:t>
            </w:r>
            <w:r w:rsidRPr="00630D32">
              <w:rPr>
                <w:color w:val="231F20"/>
                <w:sz w:val="22"/>
                <w:szCs w:val="22"/>
              </w:rPr>
              <w:t>invoices</w:t>
            </w:r>
            <w:r w:rsidRPr="00630D32">
              <w:rPr>
                <w:color w:val="231F20"/>
                <w:spacing w:val="-7"/>
                <w:sz w:val="22"/>
                <w:szCs w:val="22"/>
              </w:rPr>
              <w:t xml:space="preserve"> </w:t>
            </w:r>
            <w:r w:rsidRPr="00630D32">
              <w:rPr>
                <w:color w:val="231F20"/>
                <w:sz w:val="22"/>
                <w:szCs w:val="22"/>
              </w:rPr>
              <w:t>from</w:t>
            </w:r>
            <w:r w:rsidRPr="00630D32">
              <w:rPr>
                <w:color w:val="231F20"/>
                <w:spacing w:val="-7"/>
                <w:sz w:val="22"/>
                <w:szCs w:val="22"/>
              </w:rPr>
              <w:t xml:space="preserve"> </w:t>
            </w:r>
            <w:r>
              <w:rPr>
                <w:color w:val="231F20"/>
                <w:sz w:val="22"/>
                <w:szCs w:val="22"/>
              </w:rPr>
              <w:t>subrecipient</w:t>
            </w:r>
            <w:r w:rsidRPr="00630D32">
              <w:rPr>
                <w:color w:val="231F20"/>
                <w:spacing w:val="-8"/>
                <w:sz w:val="22"/>
                <w:szCs w:val="22"/>
              </w:rPr>
              <w:t xml:space="preserve"> </w:t>
            </w:r>
            <w:r w:rsidRPr="00630D32">
              <w:rPr>
                <w:color w:val="231F20"/>
                <w:sz w:val="22"/>
                <w:szCs w:val="22"/>
              </w:rPr>
              <w:t>delayed,</w:t>
            </w:r>
            <w:r w:rsidRPr="00630D32">
              <w:rPr>
                <w:color w:val="231F20"/>
                <w:spacing w:val="-7"/>
                <w:sz w:val="22"/>
                <w:szCs w:val="22"/>
              </w:rPr>
              <w:t xml:space="preserve"> </w:t>
            </w:r>
            <w:r w:rsidRPr="00630D32">
              <w:rPr>
                <w:color w:val="231F20"/>
                <w:sz w:val="22"/>
                <w:szCs w:val="22"/>
              </w:rPr>
              <w:t>inconsistent,</w:t>
            </w:r>
            <w:r w:rsidRPr="00630D32">
              <w:rPr>
                <w:color w:val="231F20"/>
                <w:spacing w:val="-8"/>
                <w:sz w:val="22"/>
                <w:szCs w:val="22"/>
              </w:rPr>
              <w:t xml:space="preserve"> </w:t>
            </w:r>
            <w:r>
              <w:rPr>
                <w:color w:val="231F20"/>
                <w:spacing w:val="-8"/>
                <w:sz w:val="22"/>
                <w:szCs w:val="22"/>
              </w:rPr>
              <w:t xml:space="preserve">or </w:t>
            </w:r>
            <w:r w:rsidRPr="00630D32">
              <w:rPr>
                <w:color w:val="231F20"/>
                <w:sz w:val="22"/>
                <w:szCs w:val="22"/>
              </w:rPr>
              <w:t>improperly documented</w:t>
            </w:r>
            <w:r>
              <w:rPr>
                <w:color w:val="231F20"/>
                <w:sz w:val="22"/>
                <w:szCs w:val="22"/>
              </w:rPr>
              <w:t>?</w:t>
            </w:r>
          </w:p>
        </w:tc>
      </w:tr>
      <w:tr w:rsidR="002B0F2F" w14:paraId="2449DEC9" w14:textId="77777777" w:rsidTr="00641865">
        <w:sdt>
          <w:sdtPr>
            <w:rPr>
              <w:sz w:val="28"/>
              <w:szCs w:val="28"/>
            </w:rPr>
            <w:id w:val="1707135183"/>
            <w14:checkbox>
              <w14:checked w14:val="0"/>
              <w14:checkedState w14:val="2612" w14:font="MS Gothic"/>
              <w14:uncheckedState w14:val="2610" w14:font="MS Gothic"/>
            </w14:checkbox>
          </w:sdtPr>
          <w:sdtContent>
            <w:tc>
              <w:tcPr>
                <w:tcW w:w="1345" w:type="dxa"/>
                <w:vAlign w:val="center"/>
              </w:tcPr>
              <w:p w14:paraId="680506F2" w14:textId="03414337" w:rsidR="002B0F2F" w:rsidRPr="00BC70F5"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vAlign w:val="center"/>
          </w:tcPr>
          <w:p w14:paraId="23E85D23" w14:textId="77777777" w:rsidR="002B0F2F" w:rsidRDefault="002B0F2F" w:rsidP="00641865">
            <w:pPr>
              <w:pStyle w:val="BodyText"/>
              <w:tabs>
                <w:tab w:val="left" w:pos="2160"/>
              </w:tabs>
              <w:spacing w:before="60" w:after="60"/>
              <w:jc w:val="left"/>
              <w:rPr>
                <w:sz w:val="22"/>
                <w:szCs w:val="22"/>
              </w:rPr>
            </w:pPr>
            <w:r w:rsidRPr="00630D32">
              <w:rPr>
                <w:color w:val="231F20"/>
                <w:sz w:val="22"/>
                <w:szCs w:val="22"/>
              </w:rPr>
              <w:t xml:space="preserve">Do the </w:t>
            </w:r>
            <w:r>
              <w:rPr>
                <w:color w:val="231F20"/>
                <w:sz w:val="22"/>
                <w:szCs w:val="22"/>
              </w:rPr>
              <w:t>subrecipient</w:t>
            </w:r>
            <w:r w:rsidRPr="00630D32">
              <w:rPr>
                <w:color w:val="231F20"/>
                <w:sz w:val="22"/>
                <w:szCs w:val="22"/>
              </w:rPr>
              <w:t>'s invoices support the goals and objectives of the</w:t>
            </w:r>
            <w:r w:rsidRPr="00630D32">
              <w:rPr>
                <w:color w:val="231F20"/>
                <w:spacing w:val="-12"/>
                <w:sz w:val="22"/>
                <w:szCs w:val="22"/>
              </w:rPr>
              <w:t xml:space="preserve"> </w:t>
            </w:r>
            <w:r w:rsidRPr="00630D32">
              <w:rPr>
                <w:color w:val="231F20"/>
                <w:sz w:val="22"/>
                <w:szCs w:val="22"/>
              </w:rPr>
              <w:t>grant</w:t>
            </w:r>
            <w:r>
              <w:rPr>
                <w:color w:val="231F20"/>
                <w:sz w:val="22"/>
                <w:szCs w:val="22"/>
              </w:rPr>
              <w:t xml:space="preserve"> (sample invoices to gain a better understanding)?</w:t>
            </w:r>
          </w:p>
        </w:tc>
      </w:tr>
      <w:tr w:rsidR="002B0F2F" w14:paraId="59D7FBDF" w14:textId="77777777" w:rsidTr="00641865">
        <w:sdt>
          <w:sdtPr>
            <w:rPr>
              <w:sz w:val="28"/>
              <w:szCs w:val="28"/>
            </w:rPr>
            <w:id w:val="-924180402"/>
            <w14:checkbox>
              <w14:checked w14:val="0"/>
              <w14:checkedState w14:val="2612" w14:font="MS Gothic"/>
              <w14:uncheckedState w14:val="2610" w14:font="MS Gothic"/>
            </w14:checkbox>
          </w:sdtPr>
          <w:sdtContent>
            <w:tc>
              <w:tcPr>
                <w:tcW w:w="1345" w:type="dxa"/>
                <w:vAlign w:val="center"/>
              </w:tcPr>
              <w:p w14:paraId="40F47B0B" w14:textId="4CC13764" w:rsidR="002B0F2F" w:rsidRPr="00BC70F5"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vAlign w:val="center"/>
          </w:tcPr>
          <w:p w14:paraId="7E212D68" w14:textId="77777777" w:rsidR="002B0F2F" w:rsidRDefault="002B0F2F" w:rsidP="00641865">
            <w:pPr>
              <w:pStyle w:val="BodyText"/>
              <w:tabs>
                <w:tab w:val="left" w:pos="2160"/>
              </w:tabs>
              <w:spacing w:before="60" w:after="60"/>
              <w:jc w:val="left"/>
              <w:rPr>
                <w:sz w:val="22"/>
                <w:szCs w:val="22"/>
              </w:rPr>
            </w:pPr>
            <w:r w:rsidRPr="00630D32">
              <w:rPr>
                <w:color w:val="231F20"/>
                <w:sz w:val="22"/>
                <w:szCs w:val="22"/>
              </w:rPr>
              <w:t xml:space="preserve">Does </w:t>
            </w:r>
            <w:r>
              <w:rPr>
                <w:color w:val="231F20"/>
                <w:sz w:val="22"/>
                <w:szCs w:val="22"/>
              </w:rPr>
              <w:t>subrecipient</w:t>
            </w:r>
            <w:r w:rsidRPr="00630D32">
              <w:rPr>
                <w:color w:val="231F20"/>
                <w:sz w:val="22"/>
                <w:szCs w:val="22"/>
              </w:rPr>
              <w:t xml:space="preserve"> submit information required for quarterly</w:t>
            </w:r>
            <w:r w:rsidRPr="00630D32">
              <w:rPr>
                <w:color w:val="231F20"/>
                <w:spacing w:val="-9"/>
                <w:sz w:val="22"/>
                <w:szCs w:val="22"/>
              </w:rPr>
              <w:t xml:space="preserve"> </w:t>
            </w:r>
            <w:r w:rsidRPr="00630D32">
              <w:rPr>
                <w:color w:val="231F20"/>
                <w:sz w:val="22"/>
                <w:szCs w:val="22"/>
              </w:rPr>
              <w:t>reports?</w:t>
            </w:r>
          </w:p>
        </w:tc>
      </w:tr>
      <w:tr w:rsidR="002B0F2F" w:rsidRPr="001A05A8" w14:paraId="395A134A" w14:textId="77777777" w:rsidTr="00641865">
        <w:trPr>
          <w:trHeight w:val="288"/>
        </w:trPr>
        <w:sdt>
          <w:sdtPr>
            <w:rPr>
              <w:sz w:val="28"/>
              <w:szCs w:val="28"/>
            </w:rPr>
            <w:id w:val="-1227985647"/>
            <w14:checkbox>
              <w14:checked w14:val="0"/>
              <w14:checkedState w14:val="2612" w14:font="MS Gothic"/>
              <w14:uncheckedState w14:val="2610" w14:font="MS Gothic"/>
            </w14:checkbox>
          </w:sdtPr>
          <w:sdtContent>
            <w:tc>
              <w:tcPr>
                <w:tcW w:w="1345" w:type="dxa"/>
                <w:vAlign w:val="center"/>
              </w:tcPr>
              <w:p w14:paraId="4DE6750D" w14:textId="41B0B150" w:rsidR="002B0F2F" w:rsidRPr="00BC70F5"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vAlign w:val="center"/>
          </w:tcPr>
          <w:p w14:paraId="1D2541CD" w14:textId="77777777" w:rsidR="002B0F2F" w:rsidRPr="001A05A8" w:rsidRDefault="002B0F2F" w:rsidP="00641865">
            <w:pPr>
              <w:tabs>
                <w:tab w:val="left" w:pos="2160"/>
              </w:tabs>
              <w:spacing w:before="60" w:after="60"/>
              <w:jc w:val="left"/>
              <w:rPr>
                <w:color w:val="231F20"/>
              </w:rPr>
            </w:pPr>
            <w:r w:rsidRPr="00630D32">
              <w:rPr>
                <w:color w:val="231F20"/>
              </w:rPr>
              <w:t xml:space="preserve">Has the </w:t>
            </w:r>
            <w:r>
              <w:rPr>
                <w:color w:val="231F20"/>
              </w:rPr>
              <w:t>subrecipient</w:t>
            </w:r>
            <w:r w:rsidRPr="00630D32">
              <w:rPr>
                <w:color w:val="231F20"/>
              </w:rPr>
              <w:t xml:space="preserve"> provided an inventory of equipment purchased</w:t>
            </w:r>
            <w:r>
              <w:rPr>
                <w:color w:val="231F20"/>
              </w:rPr>
              <w:t xml:space="preserve"> in excess of $5,000</w:t>
            </w:r>
            <w:r w:rsidRPr="00630D32">
              <w:rPr>
                <w:color w:val="231F20"/>
              </w:rPr>
              <w:t xml:space="preserve"> with grant</w:t>
            </w:r>
            <w:r w:rsidRPr="001A05A8">
              <w:rPr>
                <w:color w:val="231F20"/>
              </w:rPr>
              <w:t xml:space="preserve"> </w:t>
            </w:r>
            <w:r w:rsidRPr="00630D32">
              <w:rPr>
                <w:color w:val="231F20"/>
              </w:rPr>
              <w:t>funds?</w:t>
            </w:r>
          </w:p>
        </w:tc>
      </w:tr>
      <w:tr w:rsidR="002B0F2F" w:rsidRPr="001A05A8" w14:paraId="57597C54" w14:textId="77777777" w:rsidTr="00641865">
        <w:sdt>
          <w:sdtPr>
            <w:rPr>
              <w:sz w:val="28"/>
              <w:szCs w:val="28"/>
            </w:rPr>
            <w:id w:val="-521240916"/>
            <w14:checkbox>
              <w14:checked w14:val="0"/>
              <w14:checkedState w14:val="2612" w14:font="MS Gothic"/>
              <w14:uncheckedState w14:val="2610" w14:font="MS Gothic"/>
            </w14:checkbox>
          </w:sdtPr>
          <w:sdtContent>
            <w:tc>
              <w:tcPr>
                <w:tcW w:w="1345" w:type="dxa"/>
                <w:vAlign w:val="center"/>
              </w:tcPr>
              <w:p w14:paraId="4FA2D21A" w14:textId="6ECCB7AB" w:rsidR="002B0F2F" w:rsidRPr="00BC70F5"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vAlign w:val="center"/>
          </w:tcPr>
          <w:p w14:paraId="34630F94" w14:textId="77777777" w:rsidR="002B0F2F" w:rsidRPr="001A05A8" w:rsidRDefault="002B0F2F" w:rsidP="00641865">
            <w:pPr>
              <w:pStyle w:val="BodyText"/>
              <w:tabs>
                <w:tab w:val="left" w:pos="2160"/>
              </w:tabs>
              <w:spacing w:before="60" w:after="60"/>
              <w:jc w:val="left"/>
              <w:rPr>
                <w:sz w:val="22"/>
                <w:szCs w:val="22"/>
              </w:rPr>
            </w:pPr>
            <w:r>
              <w:rPr>
                <w:color w:val="231F20"/>
                <w:sz w:val="22"/>
                <w:szCs w:val="22"/>
              </w:rPr>
              <w:t>I</w:t>
            </w:r>
            <w:r w:rsidRPr="00630D32">
              <w:rPr>
                <w:color w:val="231F20"/>
                <w:sz w:val="22"/>
                <w:szCs w:val="22"/>
              </w:rPr>
              <w:t>s</w:t>
            </w:r>
            <w:r w:rsidRPr="00630D32">
              <w:rPr>
                <w:color w:val="231F20"/>
                <w:spacing w:val="-11"/>
                <w:sz w:val="22"/>
                <w:szCs w:val="22"/>
              </w:rPr>
              <w:t xml:space="preserve"> </w:t>
            </w:r>
            <w:r w:rsidRPr="00630D32">
              <w:rPr>
                <w:color w:val="231F20"/>
                <w:sz w:val="22"/>
                <w:szCs w:val="22"/>
              </w:rPr>
              <w:t>performance</w:t>
            </w:r>
            <w:r w:rsidRPr="00630D32">
              <w:rPr>
                <w:color w:val="231F20"/>
                <w:spacing w:val="-10"/>
                <w:sz w:val="22"/>
                <w:szCs w:val="22"/>
              </w:rPr>
              <w:t xml:space="preserve"> </w:t>
            </w:r>
            <w:r w:rsidRPr="00630D32">
              <w:rPr>
                <w:color w:val="231F20"/>
                <w:sz w:val="22"/>
                <w:szCs w:val="22"/>
              </w:rPr>
              <w:t>progressing</w:t>
            </w:r>
            <w:r w:rsidRPr="00630D32">
              <w:rPr>
                <w:color w:val="231F20"/>
                <w:spacing w:val="-11"/>
                <w:sz w:val="22"/>
                <w:szCs w:val="22"/>
              </w:rPr>
              <w:t xml:space="preserve"> </w:t>
            </w:r>
            <w:r w:rsidRPr="00630D32">
              <w:rPr>
                <w:color w:val="231F20"/>
                <w:sz w:val="22"/>
                <w:szCs w:val="22"/>
              </w:rPr>
              <w:t>in</w:t>
            </w:r>
            <w:r w:rsidRPr="00630D32">
              <w:rPr>
                <w:color w:val="231F20"/>
                <w:spacing w:val="-11"/>
                <w:sz w:val="22"/>
                <w:szCs w:val="22"/>
              </w:rPr>
              <w:t xml:space="preserve"> </w:t>
            </w:r>
            <w:r w:rsidRPr="00630D32">
              <w:rPr>
                <w:color w:val="231F20"/>
                <w:sz w:val="22"/>
                <w:szCs w:val="22"/>
              </w:rPr>
              <w:t>a</w:t>
            </w:r>
            <w:r>
              <w:rPr>
                <w:color w:val="231F20"/>
                <w:sz w:val="22"/>
                <w:szCs w:val="22"/>
              </w:rPr>
              <w:t xml:space="preserve"> manner </w:t>
            </w:r>
            <w:r w:rsidRPr="00630D32">
              <w:rPr>
                <w:color w:val="231F20"/>
                <w:sz w:val="22"/>
                <w:szCs w:val="22"/>
              </w:rPr>
              <w:t>expected</w:t>
            </w:r>
            <w:r w:rsidRPr="00630D32">
              <w:rPr>
                <w:color w:val="231F20"/>
                <w:spacing w:val="-11"/>
                <w:sz w:val="22"/>
                <w:szCs w:val="22"/>
              </w:rPr>
              <w:t xml:space="preserve"> </w:t>
            </w:r>
            <w:r w:rsidRPr="00630D32">
              <w:rPr>
                <w:color w:val="231F20"/>
                <w:sz w:val="22"/>
                <w:szCs w:val="22"/>
              </w:rPr>
              <w:t>to</w:t>
            </w:r>
            <w:r w:rsidRPr="00630D32">
              <w:rPr>
                <w:color w:val="231F20"/>
                <w:spacing w:val="-11"/>
                <w:sz w:val="22"/>
                <w:szCs w:val="22"/>
              </w:rPr>
              <w:t xml:space="preserve"> </w:t>
            </w:r>
            <w:r w:rsidRPr="00630D32">
              <w:rPr>
                <w:color w:val="231F20"/>
                <w:sz w:val="22"/>
                <w:szCs w:val="22"/>
              </w:rPr>
              <w:t>support</w:t>
            </w:r>
            <w:r w:rsidRPr="00630D32">
              <w:rPr>
                <w:color w:val="231F20"/>
                <w:spacing w:val="-10"/>
                <w:sz w:val="22"/>
                <w:szCs w:val="22"/>
              </w:rPr>
              <w:t xml:space="preserve"> </w:t>
            </w:r>
            <w:r w:rsidRPr="00630D32">
              <w:rPr>
                <w:color w:val="231F20"/>
                <w:sz w:val="22"/>
                <w:szCs w:val="22"/>
              </w:rPr>
              <w:t>the</w:t>
            </w:r>
            <w:r w:rsidRPr="00630D32">
              <w:rPr>
                <w:color w:val="231F20"/>
                <w:spacing w:val="-11"/>
                <w:sz w:val="22"/>
                <w:szCs w:val="22"/>
              </w:rPr>
              <w:t xml:space="preserve"> </w:t>
            </w:r>
            <w:r w:rsidRPr="00630D32">
              <w:rPr>
                <w:color w:val="231F20"/>
                <w:sz w:val="22"/>
                <w:szCs w:val="22"/>
              </w:rPr>
              <w:t>goals</w:t>
            </w:r>
            <w:r w:rsidRPr="00630D32">
              <w:rPr>
                <w:color w:val="231F20"/>
                <w:spacing w:val="-13"/>
                <w:sz w:val="22"/>
                <w:szCs w:val="22"/>
              </w:rPr>
              <w:t xml:space="preserve"> </w:t>
            </w:r>
            <w:r w:rsidRPr="00630D32">
              <w:rPr>
                <w:color w:val="231F20"/>
                <w:sz w:val="22"/>
                <w:szCs w:val="22"/>
              </w:rPr>
              <w:t>and</w:t>
            </w:r>
            <w:r w:rsidRPr="00630D32">
              <w:rPr>
                <w:color w:val="231F20"/>
                <w:spacing w:val="-11"/>
                <w:sz w:val="22"/>
                <w:szCs w:val="22"/>
              </w:rPr>
              <w:t xml:space="preserve"> </w:t>
            </w:r>
            <w:r w:rsidRPr="00630D32">
              <w:rPr>
                <w:color w:val="231F20"/>
                <w:sz w:val="22"/>
                <w:szCs w:val="22"/>
              </w:rPr>
              <w:t>objectives</w:t>
            </w:r>
            <w:r w:rsidRPr="00630D32">
              <w:rPr>
                <w:color w:val="231F20"/>
                <w:spacing w:val="-11"/>
                <w:sz w:val="22"/>
                <w:szCs w:val="22"/>
              </w:rPr>
              <w:t xml:space="preserve"> </w:t>
            </w:r>
            <w:r w:rsidRPr="00630D32">
              <w:rPr>
                <w:color w:val="231F20"/>
                <w:sz w:val="22"/>
                <w:szCs w:val="22"/>
              </w:rPr>
              <w:t>of</w:t>
            </w:r>
            <w:r w:rsidRPr="00630D32">
              <w:rPr>
                <w:color w:val="231F20"/>
                <w:spacing w:val="-11"/>
                <w:sz w:val="22"/>
                <w:szCs w:val="22"/>
              </w:rPr>
              <w:t xml:space="preserve"> </w:t>
            </w:r>
            <w:r w:rsidRPr="00630D32">
              <w:rPr>
                <w:color w:val="231F20"/>
                <w:sz w:val="22"/>
                <w:szCs w:val="22"/>
              </w:rPr>
              <w:t>the grant?</w:t>
            </w:r>
          </w:p>
        </w:tc>
      </w:tr>
      <w:tr w:rsidR="002B0F2F" w:rsidRPr="001A05A8" w14:paraId="1051ED4B" w14:textId="77777777" w:rsidTr="00641865">
        <w:sdt>
          <w:sdtPr>
            <w:rPr>
              <w:sz w:val="28"/>
              <w:szCs w:val="28"/>
            </w:rPr>
            <w:id w:val="-1262914566"/>
            <w14:checkbox>
              <w14:checked w14:val="0"/>
              <w14:checkedState w14:val="2612" w14:font="MS Gothic"/>
              <w14:uncheckedState w14:val="2610" w14:font="MS Gothic"/>
            </w14:checkbox>
          </w:sdtPr>
          <w:sdtContent>
            <w:tc>
              <w:tcPr>
                <w:tcW w:w="1345" w:type="dxa"/>
                <w:vAlign w:val="center"/>
              </w:tcPr>
              <w:p w14:paraId="1F037B02" w14:textId="52268672" w:rsidR="002B0F2F" w:rsidRPr="00BC70F5"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vAlign w:val="center"/>
          </w:tcPr>
          <w:p w14:paraId="6392C30E" w14:textId="77777777" w:rsidR="002B0F2F" w:rsidRPr="001A05A8" w:rsidRDefault="002B0F2F" w:rsidP="00641865">
            <w:pPr>
              <w:pStyle w:val="BodyText"/>
              <w:tabs>
                <w:tab w:val="left" w:pos="2160"/>
              </w:tabs>
              <w:spacing w:before="60" w:after="60"/>
              <w:jc w:val="left"/>
              <w:rPr>
                <w:sz w:val="22"/>
                <w:szCs w:val="22"/>
              </w:rPr>
            </w:pPr>
            <w:r w:rsidRPr="00630D32">
              <w:rPr>
                <w:color w:val="231F20"/>
                <w:sz w:val="22"/>
                <w:szCs w:val="22"/>
              </w:rPr>
              <w:t xml:space="preserve">Are there severe programmatic or administrative issues </w:t>
            </w:r>
            <w:r>
              <w:rPr>
                <w:color w:val="231F20"/>
                <w:sz w:val="22"/>
                <w:szCs w:val="22"/>
              </w:rPr>
              <w:t xml:space="preserve">that </w:t>
            </w:r>
            <w:r w:rsidRPr="00630D32">
              <w:rPr>
                <w:color w:val="231F20"/>
                <w:sz w:val="22"/>
                <w:szCs w:val="22"/>
              </w:rPr>
              <w:t>may cause the sub-award to be</w:t>
            </w:r>
            <w:r w:rsidRPr="00630D32">
              <w:rPr>
                <w:color w:val="231F20"/>
                <w:spacing w:val="-2"/>
                <w:sz w:val="22"/>
                <w:szCs w:val="22"/>
              </w:rPr>
              <w:t xml:space="preserve"> </w:t>
            </w:r>
            <w:r w:rsidRPr="00630D32">
              <w:rPr>
                <w:color w:val="231F20"/>
                <w:sz w:val="22"/>
                <w:szCs w:val="22"/>
              </w:rPr>
              <w:t>terminated?</w:t>
            </w:r>
          </w:p>
        </w:tc>
      </w:tr>
      <w:tr w:rsidR="002B0F2F" w:rsidRPr="001A05A8" w14:paraId="2C9234F0" w14:textId="77777777" w:rsidTr="00641865">
        <w:sdt>
          <w:sdtPr>
            <w:rPr>
              <w:sz w:val="28"/>
              <w:szCs w:val="28"/>
            </w:rPr>
            <w:id w:val="-5911174"/>
            <w14:checkbox>
              <w14:checked w14:val="0"/>
              <w14:checkedState w14:val="2612" w14:font="MS Gothic"/>
              <w14:uncheckedState w14:val="2610" w14:font="MS Gothic"/>
            </w14:checkbox>
          </w:sdtPr>
          <w:sdtContent>
            <w:tc>
              <w:tcPr>
                <w:tcW w:w="1345" w:type="dxa"/>
                <w:vAlign w:val="center"/>
              </w:tcPr>
              <w:p w14:paraId="32091DBB" w14:textId="13655721" w:rsidR="002B0F2F" w:rsidRPr="00BC70F5"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tcPr>
          <w:p w14:paraId="22C64D5A" w14:textId="77777777" w:rsidR="002B0F2F" w:rsidRPr="001A05A8" w:rsidRDefault="002B0F2F" w:rsidP="00641865">
            <w:pPr>
              <w:pStyle w:val="BodyText"/>
              <w:tabs>
                <w:tab w:val="left" w:pos="2160"/>
              </w:tabs>
              <w:spacing w:before="60" w:after="60"/>
              <w:jc w:val="left"/>
              <w:rPr>
                <w:sz w:val="22"/>
                <w:szCs w:val="22"/>
              </w:rPr>
            </w:pPr>
            <w:r w:rsidRPr="00630D32">
              <w:rPr>
                <w:color w:val="231F20"/>
                <w:sz w:val="22"/>
                <w:szCs w:val="22"/>
              </w:rPr>
              <w:t xml:space="preserve">Does the </w:t>
            </w:r>
            <w:r>
              <w:rPr>
                <w:color w:val="231F20"/>
                <w:sz w:val="22"/>
                <w:szCs w:val="22"/>
              </w:rPr>
              <w:t>subrecipient</w:t>
            </w:r>
            <w:r w:rsidRPr="00630D32">
              <w:rPr>
                <w:color w:val="231F20"/>
                <w:sz w:val="22"/>
                <w:szCs w:val="22"/>
              </w:rPr>
              <w:t xml:space="preserve"> respond timely to requests for financial and budget/scope revision information</w:t>
            </w:r>
            <w:r>
              <w:rPr>
                <w:color w:val="231F20"/>
                <w:sz w:val="22"/>
                <w:szCs w:val="22"/>
              </w:rPr>
              <w:t>?</w:t>
            </w:r>
          </w:p>
        </w:tc>
      </w:tr>
      <w:tr w:rsidR="002B0F2F" w:rsidRPr="001A05A8" w14:paraId="6A43994B" w14:textId="77777777" w:rsidTr="00641865">
        <w:sdt>
          <w:sdtPr>
            <w:rPr>
              <w:sz w:val="28"/>
              <w:szCs w:val="28"/>
            </w:rPr>
            <w:id w:val="-106900535"/>
            <w14:checkbox>
              <w14:checked w14:val="0"/>
              <w14:checkedState w14:val="2612" w14:font="MS Gothic"/>
              <w14:uncheckedState w14:val="2610" w14:font="MS Gothic"/>
            </w14:checkbox>
          </w:sdtPr>
          <w:sdtContent>
            <w:tc>
              <w:tcPr>
                <w:tcW w:w="1345" w:type="dxa"/>
                <w:vAlign w:val="center"/>
              </w:tcPr>
              <w:p w14:paraId="00059A5B" w14:textId="13FD0EBD" w:rsidR="002B0F2F" w:rsidRPr="00BC70F5"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tcPr>
          <w:p w14:paraId="71FF4D41" w14:textId="77777777" w:rsidR="002B0F2F" w:rsidRPr="001A05A8" w:rsidRDefault="002B0F2F" w:rsidP="00641865">
            <w:pPr>
              <w:pStyle w:val="BodyText"/>
              <w:tabs>
                <w:tab w:val="left" w:pos="2160"/>
              </w:tabs>
              <w:spacing w:before="60" w:after="60"/>
              <w:jc w:val="left"/>
              <w:rPr>
                <w:i/>
                <w:sz w:val="22"/>
                <w:szCs w:val="22"/>
              </w:rPr>
            </w:pPr>
            <w:r>
              <w:rPr>
                <w:color w:val="231F20"/>
                <w:sz w:val="22"/>
                <w:szCs w:val="22"/>
              </w:rPr>
              <w:t>Has the subrecipient</w:t>
            </w:r>
            <w:r w:rsidRPr="00630D32">
              <w:rPr>
                <w:color w:val="231F20"/>
                <w:sz w:val="22"/>
                <w:szCs w:val="22"/>
              </w:rPr>
              <w:t xml:space="preserve"> resol</w:t>
            </w:r>
            <w:r>
              <w:rPr>
                <w:color w:val="231F20"/>
                <w:sz w:val="22"/>
                <w:szCs w:val="22"/>
              </w:rPr>
              <w:t>ved and previous findings from the previous monitoring visits?</w:t>
            </w:r>
          </w:p>
        </w:tc>
      </w:tr>
      <w:tr w:rsidR="002B0F2F" w:rsidRPr="001A05A8" w14:paraId="68052B90" w14:textId="77777777" w:rsidTr="00641865">
        <w:sdt>
          <w:sdtPr>
            <w:rPr>
              <w:sz w:val="28"/>
              <w:szCs w:val="28"/>
            </w:rPr>
            <w:id w:val="-141194051"/>
            <w14:checkbox>
              <w14:checked w14:val="0"/>
              <w14:checkedState w14:val="2612" w14:font="MS Gothic"/>
              <w14:uncheckedState w14:val="2610" w14:font="MS Gothic"/>
            </w14:checkbox>
          </w:sdtPr>
          <w:sdtContent>
            <w:tc>
              <w:tcPr>
                <w:tcW w:w="1345" w:type="dxa"/>
                <w:vAlign w:val="center"/>
              </w:tcPr>
              <w:p w14:paraId="3E5CC26A" w14:textId="46320FB1" w:rsidR="002B0F2F" w:rsidRPr="00BC70F5"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tcPr>
          <w:p w14:paraId="079B3321" w14:textId="77777777" w:rsidR="002B0F2F" w:rsidRPr="001A05A8" w:rsidRDefault="002B0F2F" w:rsidP="00641865">
            <w:pPr>
              <w:tabs>
                <w:tab w:val="left" w:pos="2160"/>
              </w:tabs>
              <w:spacing w:before="60" w:after="60"/>
              <w:jc w:val="left"/>
              <w:rPr>
                <w:i/>
              </w:rPr>
            </w:pPr>
            <w:r w:rsidRPr="00630D32">
              <w:rPr>
                <w:color w:val="231F20"/>
              </w:rPr>
              <w:t>Are</w:t>
            </w:r>
            <w:r w:rsidRPr="00630D32">
              <w:rPr>
                <w:color w:val="231F20"/>
                <w:spacing w:val="-6"/>
              </w:rPr>
              <w:t xml:space="preserve"> </w:t>
            </w:r>
            <w:r w:rsidRPr="00630D32">
              <w:rPr>
                <w:color w:val="231F20"/>
              </w:rPr>
              <w:t>invoices</w:t>
            </w:r>
            <w:r w:rsidRPr="00630D32">
              <w:rPr>
                <w:color w:val="231F20"/>
                <w:spacing w:val="-7"/>
              </w:rPr>
              <w:t xml:space="preserve"> </w:t>
            </w:r>
            <w:r w:rsidRPr="00630D32">
              <w:rPr>
                <w:color w:val="231F20"/>
              </w:rPr>
              <w:t>from</w:t>
            </w:r>
            <w:r w:rsidRPr="00630D32">
              <w:rPr>
                <w:color w:val="231F20"/>
                <w:spacing w:val="-7"/>
              </w:rPr>
              <w:t xml:space="preserve"> </w:t>
            </w:r>
            <w:r>
              <w:rPr>
                <w:color w:val="231F20"/>
              </w:rPr>
              <w:t>subrecipient</w:t>
            </w:r>
            <w:r w:rsidRPr="00630D32">
              <w:rPr>
                <w:color w:val="231F20"/>
                <w:spacing w:val="-8"/>
              </w:rPr>
              <w:t xml:space="preserve"> </w:t>
            </w:r>
            <w:r w:rsidRPr="00630D32">
              <w:rPr>
                <w:color w:val="231F20"/>
              </w:rPr>
              <w:t>delayed,</w:t>
            </w:r>
            <w:r w:rsidRPr="00630D32">
              <w:rPr>
                <w:color w:val="231F20"/>
                <w:spacing w:val="-7"/>
              </w:rPr>
              <w:t xml:space="preserve"> </w:t>
            </w:r>
            <w:r w:rsidRPr="00630D32">
              <w:rPr>
                <w:color w:val="231F20"/>
              </w:rPr>
              <w:t>inconsistent,</w:t>
            </w:r>
            <w:r w:rsidRPr="00630D32">
              <w:rPr>
                <w:color w:val="231F20"/>
                <w:spacing w:val="-8"/>
              </w:rPr>
              <w:t xml:space="preserve"> </w:t>
            </w:r>
            <w:r>
              <w:rPr>
                <w:color w:val="231F20"/>
                <w:spacing w:val="-8"/>
              </w:rPr>
              <w:t xml:space="preserve">or </w:t>
            </w:r>
            <w:r w:rsidRPr="00630D32">
              <w:rPr>
                <w:color w:val="231F20"/>
              </w:rPr>
              <w:t>improperly documented</w:t>
            </w:r>
            <w:r>
              <w:rPr>
                <w:color w:val="231F20"/>
              </w:rPr>
              <w:t>?</w:t>
            </w:r>
          </w:p>
        </w:tc>
      </w:tr>
      <w:tr w:rsidR="002B0F2F" w:rsidRPr="001A05A8" w14:paraId="7B854F7D" w14:textId="77777777" w:rsidTr="00641865">
        <w:sdt>
          <w:sdtPr>
            <w:rPr>
              <w:sz w:val="28"/>
              <w:szCs w:val="28"/>
            </w:rPr>
            <w:id w:val="1513883171"/>
            <w14:checkbox>
              <w14:checked w14:val="0"/>
              <w14:checkedState w14:val="2612" w14:font="MS Gothic"/>
              <w14:uncheckedState w14:val="2610" w14:font="MS Gothic"/>
            </w14:checkbox>
          </w:sdtPr>
          <w:sdtContent>
            <w:tc>
              <w:tcPr>
                <w:tcW w:w="1345" w:type="dxa"/>
                <w:vAlign w:val="center"/>
              </w:tcPr>
              <w:p w14:paraId="29652475" w14:textId="55B099C1" w:rsidR="002B0F2F"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tcPr>
          <w:p w14:paraId="28345A9F" w14:textId="77777777" w:rsidR="002B0F2F" w:rsidRDefault="002B0F2F" w:rsidP="00641865">
            <w:pPr>
              <w:tabs>
                <w:tab w:val="left" w:pos="2160"/>
              </w:tabs>
              <w:spacing w:before="60" w:after="60"/>
              <w:jc w:val="left"/>
              <w:rPr>
                <w:color w:val="231F20"/>
              </w:rPr>
            </w:pPr>
            <w:r>
              <w:rPr>
                <w:color w:val="231F20"/>
              </w:rPr>
              <w:t>Has the subrecipient</w:t>
            </w:r>
            <w:r w:rsidRPr="00630D32">
              <w:rPr>
                <w:color w:val="231F20"/>
              </w:rPr>
              <w:t xml:space="preserve"> resol</w:t>
            </w:r>
            <w:r>
              <w:rPr>
                <w:color w:val="231F20"/>
              </w:rPr>
              <w:t>ved findings from the Annual Review?</w:t>
            </w:r>
          </w:p>
        </w:tc>
      </w:tr>
      <w:tr w:rsidR="002B0F2F" w:rsidRPr="001A05A8" w14:paraId="3151EDE3" w14:textId="77777777" w:rsidTr="00641865">
        <w:sdt>
          <w:sdtPr>
            <w:rPr>
              <w:sz w:val="28"/>
              <w:szCs w:val="28"/>
            </w:rPr>
            <w:id w:val="-627471145"/>
            <w14:checkbox>
              <w14:checked w14:val="0"/>
              <w14:checkedState w14:val="2612" w14:font="MS Gothic"/>
              <w14:uncheckedState w14:val="2610" w14:font="MS Gothic"/>
            </w14:checkbox>
          </w:sdtPr>
          <w:sdtContent>
            <w:tc>
              <w:tcPr>
                <w:tcW w:w="1345" w:type="dxa"/>
                <w:vAlign w:val="center"/>
              </w:tcPr>
              <w:p w14:paraId="4447646C" w14:textId="352F5CDD" w:rsidR="002B0F2F" w:rsidRPr="00BC70F5"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tcPr>
          <w:p w14:paraId="01E46060" w14:textId="77777777" w:rsidR="002B0F2F" w:rsidRPr="007F5429" w:rsidRDefault="002B0F2F" w:rsidP="00641865">
            <w:pPr>
              <w:pStyle w:val="BodyText"/>
              <w:tabs>
                <w:tab w:val="left" w:pos="2160"/>
              </w:tabs>
              <w:spacing w:before="60" w:after="60"/>
              <w:jc w:val="left"/>
              <w:rPr>
                <w:color w:val="231F20"/>
                <w:sz w:val="22"/>
                <w:szCs w:val="22"/>
              </w:rPr>
            </w:pPr>
            <w:r>
              <w:rPr>
                <w:sz w:val="22"/>
                <w:szCs w:val="22"/>
              </w:rPr>
              <w:t>Have you r</w:t>
            </w:r>
            <w:r w:rsidRPr="00BC70F5">
              <w:rPr>
                <w:sz w:val="22"/>
                <w:szCs w:val="22"/>
              </w:rPr>
              <w:t>eview</w:t>
            </w:r>
            <w:r>
              <w:rPr>
                <w:sz w:val="22"/>
                <w:szCs w:val="22"/>
              </w:rPr>
              <w:t>ed</w:t>
            </w:r>
            <w:r w:rsidRPr="00BC70F5">
              <w:rPr>
                <w:sz w:val="22"/>
                <w:szCs w:val="22"/>
              </w:rPr>
              <w:t xml:space="preserve"> all programs and funding disbursements criteria and review how funds are being disbursed</w:t>
            </w:r>
            <w:r>
              <w:rPr>
                <w:sz w:val="22"/>
                <w:szCs w:val="22"/>
              </w:rPr>
              <w:t xml:space="preserve"> (including the subrecipient’s beneficiaries, contractors, and subrecipients)?</w:t>
            </w:r>
          </w:p>
        </w:tc>
      </w:tr>
      <w:tr w:rsidR="002B0F2F" w:rsidRPr="001A05A8" w14:paraId="282E6CBE" w14:textId="77777777" w:rsidTr="00641865">
        <w:sdt>
          <w:sdtPr>
            <w:rPr>
              <w:sz w:val="28"/>
              <w:szCs w:val="28"/>
            </w:rPr>
            <w:id w:val="1832563534"/>
            <w14:checkbox>
              <w14:checked w14:val="0"/>
              <w14:checkedState w14:val="2612" w14:font="MS Gothic"/>
              <w14:uncheckedState w14:val="2610" w14:font="MS Gothic"/>
            </w14:checkbox>
          </w:sdtPr>
          <w:sdtContent>
            <w:tc>
              <w:tcPr>
                <w:tcW w:w="1345" w:type="dxa"/>
                <w:vAlign w:val="center"/>
              </w:tcPr>
              <w:p w14:paraId="2F1FDAFC" w14:textId="0DA6D11A" w:rsidR="002B0F2F"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tcPr>
          <w:p w14:paraId="7420C4E5" w14:textId="77777777" w:rsidR="002B0F2F" w:rsidRDefault="002B0F2F" w:rsidP="00641865">
            <w:pPr>
              <w:pStyle w:val="BodyText"/>
              <w:tabs>
                <w:tab w:val="left" w:pos="2160"/>
              </w:tabs>
              <w:spacing w:before="60" w:after="60"/>
              <w:jc w:val="left"/>
              <w:rPr>
                <w:sz w:val="22"/>
                <w:szCs w:val="22"/>
              </w:rPr>
            </w:pPr>
            <w:r>
              <w:rPr>
                <w:sz w:val="22"/>
                <w:szCs w:val="22"/>
              </w:rPr>
              <w:t xml:space="preserve">Have you reviewed how the subrecipient’s beneficiaries, contractors, and subrecipients are receiving federal assistance through this program? </w:t>
            </w:r>
          </w:p>
        </w:tc>
      </w:tr>
      <w:tr w:rsidR="002B0F2F" w:rsidRPr="001A05A8" w14:paraId="01B983E4" w14:textId="77777777" w:rsidTr="00641865">
        <w:trPr>
          <w:trHeight w:val="288"/>
        </w:trPr>
        <w:tc>
          <w:tcPr>
            <w:tcW w:w="9811" w:type="dxa"/>
            <w:gridSpan w:val="2"/>
            <w:shd w:val="clear" w:color="auto" w:fill="92D050"/>
            <w:vAlign w:val="center"/>
          </w:tcPr>
          <w:p w14:paraId="180E9010" w14:textId="77777777" w:rsidR="002B0F2F" w:rsidRPr="00F0316F" w:rsidRDefault="002B0F2F" w:rsidP="00641865">
            <w:pPr>
              <w:pStyle w:val="BodyText"/>
              <w:spacing w:before="60" w:after="60"/>
              <w:rPr>
                <w:b/>
                <w:sz w:val="22"/>
                <w:szCs w:val="22"/>
                <w:highlight w:val="yellow"/>
              </w:rPr>
            </w:pPr>
            <w:r w:rsidRPr="00F0316F">
              <w:rPr>
                <w:b/>
                <w:sz w:val="22"/>
                <w:szCs w:val="22"/>
              </w:rPr>
              <w:t xml:space="preserve">On-Site Review </w:t>
            </w:r>
          </w:p>
        </w:tc>
      </w:tr>
      <w:tr w:rsidR="002B0F2F" w:rsidRPr="001A05A8" w14:paraId="7EFEB129" w14:textId="77777777" w:rsidTr="00641865">
        <w:trPr>
          <w:trHeight w:val="288"/>
        </w:trPr>
        <w:tc>
          <w:tcPr>
            <w:tcW w:w="9811" w:type="dxa"/>
            <w:gridSpan w:val="2"/>
            <w:shd w:val="clear" w:color="auto" w:fill="FFFFFF" w:themeFill="background1"/>
            <w:vAlign w:val="center"/>
          </w:tcPr>
          <w:p w14:paraId="45057FA5" w14:textId="77777777" w:rsidR="002B0F2F" w:rsidRPr="00BC70F5" w:rsidRDefault="002B0F2F" w:rsidP="00641865">
            <w:pPr>
              <w:pStyle w:val="BodyText"/>
              <w:spacing w:before="60" w:after="60"/>
              <w:rPr>
                <w:i/>
                <w:sz w:val="22"/>
                <w:szCs w:val="22"/>
              </w:rPr>
            </w:pPr>
            <w:r w:rsidRPr="00BC70F5">
              <w:rPr>
                <w:i/>
                <w:sz w:val="22"/>
                <w:szCs w:val="22"/>
              </w:rPr>
              <w:t>Since the on-site</w:t>
            </w:r>
            <w:r>
              <w:rPr>
                <w:i/>
                <w:sz w:val="22"/>
                <w:szCs w:val="22"/>
              </w:rPr>
              <w:t xml:space="preserve"> reviews </w:t>
            </w:r>
            <w:r w:rsidRPr="00BC70F5">
              <w:rPr>
                <w:i/>
                <w:sz w:val="22"/>
                <w:szCs w:val="22"/>
              </w:rPr>
              <w:t>are for high</w:t>
            </w:r>
            <w:r>
              <w:rPr>
                <w:i/>
                <w:sz w:val="22"/>
                <w:szCs w:val="22"/>
              </w:rPr>
              <w:t>-</w:t>
            </w:r>
            <w:r w:rsidRPr="00BC70F5">
              <w:rPr>
                <w:i/>
                <w:sz w:val="22"/>
                <w:szCs w:val="22"/>
              </w:rPr>
              <w:t xml:space="preserve">risk subrecipients, it is recommended that a formal </w:t>
            </w:r>
            <w:r>
              <w:rPr>
                <w:i/>
                <w:sz w:val="22"/>
                <w:szCs w:val="22"/>
              </w:rPr>
              <w:t xml:space="preserve">monitoring </w:t>
            </w:r>
            <w:r w:rsidRPr="00BC70F5">
              <w:rPr>
                <w:i/>
                <w:sz w:val="22"/>
                <w:szCs w:val="22"/>
              </w:rPr>
              <w:t>report be completed</w:t>
            </w:r>
            <w:r>
              <w:rPr>
                <w:i/>
                <w:sz w:val="22"/>
                <w:szCs w:val="22"/>
              </w:rPr>
              <w:t xml:space="preserve"> in addition to the above items. </w:t>
            </w:r>
          </w:p>
        </w:tc>
      </w:tr>
      <w:tr w:rsidR="002B0F2F" w:rsidRPr="001A05A8" w14:paraId="1DE64A7A" w14:textId="77777777" w:rsidTr="00641865">
        <w:sdt>
          <w:sdtPr>
            <w:rPr>
              <w:sz w:val="28"/>
              <w:szCs w:val="28"/>
            </w:rPr>
            <w:id w:val="1664899531"/>
            <w14:checkbox>
              <w14:checked w14:val="0"/>
              <w14:checkedState w14:val="2612" w14:font="MS Gothic"/>
              <w14:uncheckedState w14:val="2610" w14:font="MS Gothic"/>
            </w14:checkbox>
          </w:sdtPr>
          <w:sdtContent>
            <w:tc>
              <w:tcPr>
                <w:tcW w:w="1345" w:type="dxa"/>
                <w:vAlign w:val="center"/>
              </w:tcPr>
              <w:p w14:paraId="0BDF6909" w14:textId="0AAF23B4" w:rsidR="002B0F2F" w:rsidRPr="007F5429" w:rsidRDefault="00531282" w:rsidP="00641865">
                <w:pPr>
                  <w:pStyle w:val="BodyText"/>
                  <w:spacing w:after="120"/>
                  <w:jc w:val="center"/>
                  <w:rPr>
                    <w:sz w:val="28"/>
                    <w:szCs w:val="28"/>
                  </w:rPr>
                </w:pPr>
                <w:r>
                  <w:rPr>
                    <w:rFonts w:ascii="MS Gothic" w:eastAsia="MS Gothic" w:hAnsi="MS Gothic" w:hint="eastAsia"/>
                    <w:sz w:val="28"/>
                    <w:szCs w:val="28"/>
                  </w:rPr>
                  <w:t>☐</w:t>
                </w:r>
              </w:p>
            </w:tc>
          </w:sdtContent>
        </w:sdt>
        <w:tc>
          <w:tcPr>
            <w:tcW w:w="8466" w:type="dxa"/>
          </w:tcPr>
          <w:p w14:paraId="14CD2A8E" w14:textId="77777777" w:rsidR="002B0F2F" w:rsidRPr="007F5429" w:rsidRDefault="002B0F2F" w:rsidP="00641865">
            <w:pPr>
              <w:pStyle w:val="BodyText"/>
              <w:tabs>
                <w:tab w:val="left" w:pos="2160"/>
              </w:tabs>
              <w:spacing w:before="60" w:after="60"/>
              <w:jc w:val="left"/>
              <w:rPr>
                <w:color w:val="231F20"/>
                <w:sz w:val="22"/>
                <w:szCs w:val="22"/>
              </w:rPr>
            </w:pPr>
            <w:r w:rsidRPr="00BC70F5">
              <w:rPr>
                <w:sz w:val="22"/>
                <w:szCs w:val="22"/>
              </w:rPr>
              <w:t>Complete the Subrecipient On-</w:t>
            </w:r>
            <w:r>
              <w:rPr>
                <w:sz w:val="22"/>
                <w:szCs w:val="22"/>
              </w:rPr>
              <w:t>Site</w:t>
            </w:r>
            <w:r w:rsidRPr="00BC70F5">
              <w:rPr>
                <w:sz w:val="22"/>
                <w:szCs w:val="22"/>
              </w:rPr>
              <w:t xml:space="preserve"> </w:t>
            </w:r>
            <w:r>
              <w:rPr>
                <w:sz w:val="22"/>
                <w:szCs w:val="22"/>
              </w:rPr>
              <w:t xml:space="preserve">Review </w:t>
            </w:r>
            <w:r w:rsidRPr="00BC70F5">
              <w:rPr>
                <w:sz w:val="22"/>
                <w:szCs w:val="22"/>
              </w:rPr>
              <w:t>Monitoring Report</w:t>
            </w:r>
          </w:p>
        </w:tc>
      </w:tr>
    </w:tbl>
    <w:p w14:paraId="26C3E956" w14:textId="77777777" w:rsidR="002B0F2F" w:rsidRPr="003D2836" w:rsidRDefault="002B0F2F" w:rsidP="002B0F2F">
      <w:pPr>
        <w:pStyle w:val="BodyText"/>
        <w:spacing w:after="120"/>
        <w:rPr>
          <w:sz w:val="22"/>
          <w:szCs w:val="22"/>
        </w:rPr>
      </w:pPr>
    </w:p>
    <w:p w14:paraId="44DB58DD" w14:textId="77777777" w:rsidR="002B0F2F" w:rsidRDefault="002B0F2F" w:rsidP="002B0F2F"/>
    <w:p w14:paraId="332A4B6A" w14:textId="63A78607" w:rsidR="002B0F2F" w:rsidRDefault="002B0F2F">
      <w:pPr>
        <w:widowControl/>
        <w:autoSpaceDE/>
        <w:autoSpaceDN/>
        <w:spacing w:after="160" w:line="259" w:lineRule="auto"/>
        <w:jc w:val="left"/>
      </w:pPr>
      <w:r>
        <w:br w:type="page"/>
      </w:r>
    </w:p>
    <w:tbl>
      <w:tblPr>
        <w:tblW w:w="105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2"/>
        <w:gridCol w:w="941"/>
        <w:gridCol w:w="883"/>
        <w:gridCol w:w="1094"/>
      </w:tblGrid>
      <w:tr w:rsidR="002B0F2F" w14:paraId="4F290AAE" w14:textId="77777777" w:rsidTr="00641865">
        <w:trPr>
          <w:trHeight w:val="621"/>
        </w:trPr>
        <w:tc>
          <w:tcPr>
            <w:tcW w:w="10530" w:type="dxa"/>
            <w:gridSpan w:val="4"/>
            <w:vAlign w:val="center"/>
          </w:tcPr>
          <w:p w14:paraId="464B3B26" w14:textId="77777777" w:rsidR="002B0F2F" w:rsidRPr="00BC70F5" w:rsidRDefault="002B0F2F" w:rsidP="00641865">
            <w:pPr>
              <w:pStyle w:val="TableParagraph"/>
              <w:spacing w:after="60"/>
              <w:ind w:left="-29"/>
              <w:jc w:val="center"/>
              <w:rPr>
                <w:rFonts w:ascii="Arial" w:hAnsi="Arial" w:cs="Arial"/>
                <w:b/>
              </w:rPr>
            </w:pPr>
            <w:r w:rsidRPr="00BC70F5">
              <w:rPr>
                <w:rFonts w:ascii="Arial" w:hAnsi="Arial" w:cs="Arial"/>
                <w:b/>
                <w:color w:val="234060"/>
              </w:rPr>
              <w:lastRenderedPageBreak/>
              <w:t xml:space="preserve">SAMPLE SUBRECIPIENT </w:t>
            </w:r>
            <w:r>
              <w:rPr>
                <w:rFonts w:ascii="Arial" w:hAnsi="Arial" w:cs="Arial"/>
                <w:b/>
                <w:color w:val="234060"/>
              </w:rPr>
              <w:t xml:space="preserve">ON-SITE REVIEW </w:t>
            </w:r>
            <w:r w:rsidRPr="00BC70F5">
              <w:rPr>
                <w:rFonts w:ascii="Arial" w:hAnsi="Arial" w:cs="Arial"/>
                <w:b/>
                <w:color w:val="234060"/>
              </w:rPr>
              <w:t xml:space="preserve">MONITORING </w:t>
            </w:r>
            <w:r>
              <w:rPr>
                <w:rFonts w:ascii="Arial" w:hAnsi="Arial" w:cs="Arial"/>
                <w:b/>
                <w:color w:val="234060"/>
              </w:rPr>
              <w:t>REPORT</w:t>
            </w:r>
          </w:p>
        </w:tc>
      </w:tr>
      <w:tr w:rsidR="002B0F2F" w:rsidRPr="00C94E95" w14:paraId="734583C6" w14:textId="77777777" w:rsidTr="00641865">
        <w:trPr>
          <w:trHeight w:val="1938"/>
        </w:trPr>
        <w:tc>
          <w:tcPr>
            <w:tcW w:w="10530" w:type="dxa"/>
            <w:gridSpan w:val="4"/>
          </w:tcPr>
          <w:p w14:paraId="748B81EF" w14:textId="77777777" w:rsidR="002B0F2F" w:rsidRPr="00BC70F5" w:rsidRDefault="002B0F2F" w:rsidP="00641865">
            <w:pPr>
              <w:pStyle w:val="TableParagraph"/>
              <w:spacing w:before="53"/>
              <w:ind w:right="311"/>
              <w:rPr>
                <w:rFonts w:ascii="Arial" w:hAnsi="Arial" w:cs="Arial"/>
              </w:rPr>
            </w:pPr>
            <w:r w:rsidRPr="00BC70F5">
              <w:rPr>
                <w:rFonts w:ascii="Arial" w:hAnsi="Arial" w:cs="Arial"/>
                <w:sz w:val="20"/>
                <w:szCs w:val="20"/>
              </w:rPr>
              <w:t>A subrecipient is a non-</w:t>
            </w:r>
            <w:r>
              <w:rPr>
                <w:rFonts w:ascii="Arial" w:hAnsi="Arial" w:cs="Arial"/>
                <w:sz w:val="20"/>
                <w:szCs w:val="20"/>
              </w:rPr>
              <w:t>f</w:t>
            </w:r>
            <w:r w:rsidRPr="00BC70F5">
              <w:rPr>
                <w:rFonts w:ascii="Arial" w:hAnsi="Arial" w:cs="Arial"/>
                <w:sz w:val="20"/>
                <w:szCs w:val="20"/>
              </w:rPr>
              <w:t>ederal entity that receives a sub</w:t>
            </w:r>
            <w:r>
              <w:rPr>
                <w:rFonts w:ascii="Arial" w:hAnsi="Arial" w:cs="Arial"/>
                <w:sz w:val="20"/>
                <w:szCs w:val="20"/>
              </w:rPr>
              <w:t>-award</w:t>
            </w:r>
            <w:r w:rsidRPr="00BC70F5">
              <w:rPr>
                <w:rFonts w:ascii="Arial" w:hAnsi="Arial" w:cs="Arial"/>
                <w:sz w:val="20"/>
                <w:szCs w:val="20"/>
              </w:rPr>
              <w:t xml:space="preserve"> from </w:t>
            </w:r>
            <w:r>
              <w:rPr>
                <w:rFonts w:ascii="Arial" w:hAnsi="Arial" w:cs="Arial"/>
                <w:sz w:val="20"/>
                <w:szCs w:val="20"/>
              </w:rPr>
              <w:t>an Administering Agency</w:t>
            </w:r>
            <w:r w:rsidRPr="00BC70F5">
              <w:rPr>
                <w:rFonts w:ascii="Arial" w:hAnsi="Arial" w:cs="Arial"/>
                <w:sz w:val="20"/>
                <w:szCs w:val="20"/>
              </w:rPr>
              <w:t xml:space="preserve"> to carry out part of </w:t>
            </w:r>
            <w:r>
              <w:rPr>
                <w:rFonts w:ascii="Arial" w:hAnsi="Arial" w:cs="Arial"/>
                <w:sz w:val="20"/>
                <w:szCs w:val="20"/>
              </w:rPr>
              <w:t>the SFRF federal award</w:t>
            </w:r>
            <w:r w:rsidRPr="00BC70F5">
              <w:rPr>
                <w:rFonts w:ascii="Arial" w:hAnsi="Arial" w:cs="Arial"/>
                <w:sz w:val="20"/>
                <w:szCs w:val="20"/>
              </w:rPr>
              <w:t xml:space="preserve">. </w:t>
            </w:r>
            <w:r>
              <w:rPr>
                <w:rFonts w:ascii="Arial" w:hAnsi="Arial" w:cs="Arial"/>
                <w:sz w:val="20"/>
                <w:szCs w:val="20"/>
              </w:rPr>
              <w:t>The Prime Recipient (Administering Agency)</w:t>
            </w:r>
            <w:r w:rsidRPr="00BC70F5">
              <w:rPr>
                <w:rFonts w:ascii="Arial" w:hAnsi="Arial" w:cs="Arial"/>
                <w:sz w:val="20"/>
                <w:szCs w:val="20"/>
              </w:rPr>
              <w:t xml:space="preserve"> is ultimately responsible for the subrecipient’s performance and compliance with federal and </w:t>
            </w:r>
            <w:r>
              <w:rPr>
                <w:rFonts w:ascii="Arial" w:hAnsi="Arial" w:cs="Arial"/>
                <w:sz w:val="20"/>
                <w:szCs w:val="20"/>
              </w:rPr>
              <w:t>S</w:t>
            </w:r>
            <w:r w:rsidRPr="00BC70F5">
              <w:rPr>
                <w:rFonts w:ascii="Arial" w:hAnsi="Arial" w:cs="Arial"/>
                <w:sz w:val="20"/>
                <w:szCs w:val="20"/>
              </w:rPr>
              <w:t xml:space="preserve">tate regulations and requirements. As a </w:t>
            </w:r>
            <w:r>
              <w:rPr>
                <w:rFonts w:ascii="Arial" w:hAnsi="Arial" w:cs="Arial"/>
                <w:sz w:val="20"/>
                <w:szCs w:val="20"/>
              </w:rPr>
              <w:t>result</w:t>
            </w:r>
            <w:r w:rsidRPr="00BC70F5">
              <w:rPr>
                <w:rFonts w:ascii="Arial" w:hAnsi="Arial" w:cs="Arial"/>
                <w:sz w:val="20"/>
                <w:szCs w:val="20"/>
              </w:rPr>
              <w:t xml:space="preserve">, the </w:t>
            </w:r>
            <w:r>
              <w:rPr>
                <w:rFonts w:ascii="Arial" w:hAnsi="Arial" w:cs="Arial"/>
                <w:sz w:val="20"/>
                <w:szCs w:val="20"/>
              </w:rPr>
              <w:t>Administering Agency</w:t>
            </w:r>
            <w:r w:rsidRPr="00BC70F5">
              <w:rPr>
                <w:rFonts w:ascii="Arial" w:hAnsi="Arial" w:cs="Arial"/>
                <w:sz w:val="20"/>
                <w:szCs w:val="20"/>
              </w:rPr>
              <w:t xml:space="preserve"> must monitor the activities of the subrecipient</w:t>
            </w:r>
            <w:r w:rsidRPr="00BC70F5">
              <w:rPr>
                <w:rFonts w:ascii="Arial" w:hAnsi="Arial" w:cs="Arial"/>
              </w:rPr>
              <w:t>.</w:t>
            </w:r>
          </w:p>
          <w:p w14:paraId="2704AE07" w14:textId="77777777" w:rsidR="002B0F2F" w:rsidRDefault="002B0F2F" w:rsidP="00641865">
            <w:pPr>
              <w:pStyle w:val="TableParagraph"/>
              <w:spacing w:before="121"/>
              <w:rPr>
                <w:rFonts w:ascii="Arial" w:hAnsi="Arial" w:cs="Arial"/>
                <w:u w:val="single"/>
              </w:rPr>
            </w:pPr>
            <w:r w:rsidRPr="00BC70F5">
              <w:rPr>
                <w:rFonts w:ascii="Arial" w:hAnsi="Arial" w:cs="Arial"/>
              </w:rPr>
              <w:t>Name of Subrecipient:</w:t>
            </w:r>
          </w:p>
          <w:p w14:paraId="79951449" w14:textId="77777777" w:rsidR="002B0F2F" w:rsidRDefault="002B0F2F" w:rsidP="00641865">
            <w:pPr>
              <w:pStyle w:val="TableParagraph"/>
              <w:spacing w:before="121"/>
              <w:rPr>
                <w:rFonts w:ascii="Arial" w:hAnsi="Arial" w:cs="Arial"/>
                <w:u w:val="single"/>
              </w:rPr>
            </w:pPr>
            <w:r>
              <w:rPr>
                <w:rFonts w:ascii="Arial" w:hAnsi="Arial" w:cs="Arial"/>
              </w:rPr>
              <w:t>Name of Reviewer:</w:t>
            </w:r>
          </w:p>
          <w:p w14:paraId="67383B3D" w14:textId="77777777" w:rsidR="002B0F2F" w:rsidRPr="00BC70F5" w:rsidRDefault="002B0F2F" w:rsidP="00641865">
            <w:pPr>
              <w:pStyle w:val="TableParagraph"/>
              <w:spacing w:before="121"/>
              <w:rPr>
                <w:rFonts w:ascii="Arial" w:hAnsi="Arial" w:cs="Arial"/>
                <w:u w:val="single"/>
              </w:rPr>
            </w:pPr>
            <w:r>
              <w:rPr>
                <w:rFonts w:ascii="Arial" w:hAnsi="Arial" w:cs="Arial"/>
              </w:rPr>
              <w:t xml:space="preserve">Date of Visit: </w:t>
            </w:r>
          </w:p>
        </w:tc>
      </w:tr>
      <w:tr w:rsidR="002B0F2F" w:rsidRPr="00C94E95" w14:paraId="26B5F1F8" w14:textId="77777777" w:rsidTr="00641865">
        <w:trPr>
          <w:trHeight w:val="359"/>
        </w:trPr>
        <w:tc>
          <w:tcPr>
            <w:tcW w:w="7612" w:type="dxa"/>
            <w:vAlign w:val="bottom"/>
          </w:tcPr>
          <w:p w14:paraId="4CDD435B" w14:textId="77777777" w:rsidR="002B0F2F" w:rsidRPr="00BC70F5" w:rsidRDefault="002B0F2F" w:rsidP="00641865">
            <w:pPr>
              <w:pStyle w:val="TableParagraph"/>
              <w:spacing w:before="60" w:after="60" w:line="227" w:lineRule="exact"/>
              <w:ind w:left="4"/>
              <w:jc w:val="center"/>
              <w:rPr>
                <w:rFonts w:ascii="Arial" w:hAnsi="Arial" w:cs="Arial"/>
                <w:b/>
              </w:rPr>
            </w:pPr>
            <w:r w:rsidRPr="00BC70F5">
              <w:rPr>
                <w:rFonts w:ascii="Arial" w:hAnsi="Arial" w:cs="Arial"/>
                <w:b/>
                <w:color w:val="234060"/>
              </w:rPr>
              <w:t>SUBRECIPIENT INFORMATION:</w:t>
            </w:r>
          </w:p>
        </w:tc>
        <w:tc>
          <w:tcPr>
            <w:tcW w:w="941" w:type="dxa"/>
            <w:vAlign w:val="center"/>
          </w:tcPr>
          <w:p w14:paraId="5F6DE0C9" w14:textId="77777777" w:rsidR="002B0F2F" w:rsidRPr="00E475AF" w:rsidRDefault="002B0F2F" w:rsidP="00641865">
            <w:pPr>
              <w:pStyle w:val="TableParagraph"/>
              <w:spacing w:before="60" w:after="60"/>
              <w:ind w:left="0"/>
              <w:jc w:val="center"/>
              <w:rPr>
                <w:rFonts w:ascii="Arial" w:hAnsi="Arial" w:cs="Arial"/>
                <w:b/>
                <w:color w:val="44546A" w:themeColor="text2"/>
              </w:rPr>
            </w:pPr>
            <w:r w:rsidRPr="00E475AF">
              <w:rPr>
                <w:rFonts w:ascii="Arial" w:hAnsi="Arial" w:cs="Arial"/>
                <w:b/>
                <w:color w:val="44546A" w:themeColor="text2"/>
              </w:rPr>
              <w:t>YES</w:t>
            </w:r>
          </w:p>
        </w:tc>
        <w:tc>
          <w:tcPr>
            <w:tcW w:w="883" w:type="dxa"/>
            <w:vAlign w:val="center"/>
          </w:tcPr>
          <w:p w14:paraId="155559FC" w14:textId="77777777" w:rsidR="002B0F2F" w:rsidRPr="00E475AF" w:rsidRDefault="002B0F2F" w:rsidP="00641865">
            <w:pPr>
              <w:pStyle w:val="TableParagraph"/>
              <w:spacing w:before="60" w:after="60"/>
              <w:ind w:left="0"/>
              <w:jc w:val="center"/>
              <w:rPr>
                <w:rFonts w:ascii="Arial" w:hAnsi="Arial" w:cs="Arial"/>
                <w:b/>
                <w:color w:val="44546A" w:themeColor="text2"/>
              </w:rPr>
            </w:pPr>
            <w:r w:rsidRPr="00E475AF">
              <w:rPr>
                <w:rFonts w:ascii="Arial" w:hAnsi="Arial" w:cs="Arial"/>
                <w:b/>
                <w:color w:val="44546A" w:themeColor="text2"/>
              </w:rPr>
              <w:t>NO</w:t>
            </w:r>
          </w:p>
        </w:tc>
        <w:tc>
          <w:tcPr>
            <w:tcW w:w="1094" w:type="dxa"/>
            <w:vAlign w:val="center"/>
          </w:tcPr>
          <w:p w14:paraId="0669DFA8" w14:textId="77777777" w:rsidR="002B0F2F" w:rsidRPr="00E475AF" w:rsidRDefault="002B0F2F" w:rsidP="00641865">
            <w:pPr>
              <w:pStyle w:val="TableParagraph"/>
              <w:spacing w:before="60" w:after="60"/>
              <w:ind w:left="-74"/>
              <w:jc w:val="center"/>
              <w:rPr>
                <w:rFonts w:ascii="Arial" w:hAnsi="Arial" w:cs="Arial"/>
                <w:b/>
                <w:color w:val="44546A" w:themeColor="text2"/>
              </w:rPr>
            </w:pPr>
            <w:r w:rsidRPr="00E475AF">
              <w:rPr>
                <w:rFonts w:ascii="Arial" w:hAnsi="Arial" w:cs="Arial"/>
                <w:b/>
                <w:color w:val="44546A" w:themeColor="text2"/>
              </w:rPr>
              <w:t>N/A</w:t>
            </w:r>
          </w:p>
        </w:tc>
      </w:tr>
      <w:tr w:rsidR="002B0F2F" w:rsidRPr="00C94E95" w14:paraId="7940ADEA" w14:textId="77777777" w:rsidTr="00641865">
        <w:trPr>
          <w:trHeight w:val="580"/>
        </w:trPr>
        <w:tc>
          <w:tcPr>
            <w:tcW w:w="7612" w:type="dxa"/>
            <w:vAlign w:val="center"/>
          </w:tcPr>
          <w:p w14:paraId="2D108AF1" w14:textId="77777777" w:rsidR="002B0F2F" w:rsidRPr="00BC70F5" w:rsidRDefault="002B0F2F" w:rsidP="00641865">
            <w:pPr>
              <w:pStyle w:val="TableParagraph"/>
              <w:spacing w:before="60" w:after="60"/>
              <w:jc w:val="left"/>
              <w:rPr>
                <w:rFonts w:ascii="Arial" w:hAnsi="Arial" w:cs="Arial"/>
              </w:rPr>
            </w:pPr>
            <w:r w:rsidRPr="00BC70F5">
              <w:rPr>
                <w:rFonts w:ascii="Arial" w:hAnsi="Arial" w:cs="Arial"/>
              </w:rPr>
              <w:t>Is there a written Sub</w:t>
            </w:r>
            <w:r>
              <w:rPr>
                <w:rFonts w:ascii="Arial" w:hAnsi="Arial" w:cs="Arial"/>
              </w:rPr>
              <w:t>-Award</w:t>
            </w:r>
            <w:r w:rsidRPr="00BC70F5">
              <w:rPr>
                <w:rFonts w:ascii="Arial" w:hAnsi="Arial" w:cs="Arial"/>
              </w:rPr>
              <w:t xml:space="preserve"> document with the Administering Agency?</w:t>
            </w:r>
          </w:p>
        </w:tc>
        <w:sdt>
          <w:sdtPr>
            <w:rPr>
              <w:rFonts w:ascii="Arial" w:hAnsi="Arial" w:cs="Arial"/>
            </w:rPr>
            <w:id w:val="-894429238"/>
            <w14:checkbox>
              <w14:checked w14:val="0"/>
              <w14:checkedState w14:val="2612" w14:font="MS Gothic"/>
              <w14:uncheckedState w14:val="2610" w14:font="MS Gothic"/>
            </w14:checkbox>
          </w:sdtPr>
          <w:sdtContent>
            <w:tc>
              <w:tcPr>
                <w:tcW w:w="941" w:type="dxa"/>
                <w:vAlign w:val="center"/>
              </w:tcPr>
              <w:p w14:paraId="4A26B446" w14:textId="6D65722E"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107878464"/>
            <w14:checkbox>
              <w14:checked w14:val="0"/>
              <w14:checkedState w14:val="2612" w14:font="MS Gothic"/>
              <w14:uncheckedState w14:val="2610" w14:font="MS Gothic"/>
            </w14:checkbox>
          </w:sdtPr>
          <w:sdtContent>
            <w:tc>
              <w:tcPr>
                <w:tcW w:w="883" w:type="dxa"/>
                <w:vAlign w:val="center"/>
              </w:tcPr>
              <w:p w14:paraId="004A5D2D" w14:textId="554D6B82"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750493628"/>
            <w14:checkbox>
              <w14:checked w14:val="0"/>
              <w14:checkedState w14:val="2612" w14:font="MS Gothic"/>
              <w14:uncheckedState w14:val="2610" w14:font="MS Gothic"/>
            </w14:checkbox>
          </w:sdtPr>
          <w:sdtContent>
            <w:tc>
              <w:tcPr>
                <w:tcW w:w="1094" w:type="dxa"/>
                <w:vAlign w:val="center"/>
              </w:tcPr>
              <w:p w14:paraId="552EA36F" w14:textId="0AA85189"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tr>
      <w:tr w:rsidR="002B0F2F" w:rsidRPr="00C94E95" w14:paraId="00665C46" w14:textId="77777777" w:rsidTr="002B0F2F">
        <w:trPr>
          <w:trHeight w:val="738"/>
        </w:trPr>
        <w:tc>
          <w:tcPr>
            <w:tcW w:w="7612" w:type="dxa"/>
            <w:vAlign w:val="center"/>
          </w:tcPr>
          <w:p w14:paraId="415CECFC" w14:textId="77777777" w:rsidR="002B0F2F" w:rsidRPr="00BC70F5" w:rsidRDefault="002B0F2F" w:rsidP="002B0F2F">
            <w:pPr>
              <w:pStyle w:val="TableParagraph"/>
              <w:spacing w:before="60" w:after="60" w:line="247" w:lineRule="auto"/>
              <w:ind w:right="565"/>
              <w:jc w:val="left"/>
              <w:rPr>
                <w:rFonts w:ascii="Arial" w:hAnsi="Arial" w:cs="Arial"/>
              </w:rPr>
            </w:pPr>
            <w:r>
              <w:rPr>
                <w:rFonts w:ascii="Arial" w:hAnsi="Arial" w:cs="Arial"/>
              </w:rPr>
              <w:t>Has there been any turnover in key positions in the past two years?</w:t>
            </w:r>
          </w:p>
        </w:tc>
        <w:sdt>
          <w:sdtPr>
            <w:rPr>
              <w:rFonts w:ascii="Arial" w:hAnsi="Arial" w:cs="Arial"/>
            </w:rPr>
            <w:id w:val="-1276700582"/>
            <w14:checkbox>
              <w14:checked w14:val="0"/>
              <w14:checkedState w14:val="2612" w14:font="MS Gothic"/>
              <w14:uncheckedState w14:val="2610" w14:font="MS Gothic"/>
            </w14:checkbox>
          </w:sdtPr>
          <w:sdtContent>
            <w:tc>
              <w:tcPr>
                <w:tcW w:w="941" w:type="dxa"/>
                <w:vAlign w:val="center"/>
              </w:tcPr>
              <w:p w14:paraId="7D299D39" w14:textId="12F34D6B"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827117036"/>
            <w14:checkbox>
              <w14:checked w14:val="0"/>
              <w14:checkedState w14:val="2612" w14:font="MS Gothic"/>
              <w14:uncheckedState w14:val="2610" w14:font="MS Gothic"/>
            </w14:checkbox>
          </w:sdtPr>
          <w:sdtContent>
            <w:tc>
              <w:tcPr>
                <w:tcW w:w="883" w:type="dxa"/>
                <w:vAlign w:val="center"/>
              </w:tcPr>
              <w:p w14:paraId="466A5F83" w14:textId="53023E13"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339976893"/>
            <w14:checkbox>
              <w14:checked w14:val="0"/>
              <w14:checkedState w14:val="2612" w14:font="MS Gothic"/>
              <w14:uncheckedState w14:val="2610" w14:font="MS Gothic"/>
            </w14:checkbox>
          </w:sdtPr>
          <w:sdtContent>
            <w:tc>
              <w:tcPr>
                <w:tcW w:w="1094" w:type="dxa"/>
                <w:vAlign w:val="center"/>
              </w:tcPr>
              <w:p w14:paraId="7A85F71F" w14:textId="181432FA"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tr>
      <w:tr w:rsidR="002B0F2F" w:rsidRPr="00C94E95" w14:paraId="67D2DB4D" w14:textId="77777777" w:rsidTr="00641865">
        <w:trPr>
          <w:trHeight w:val="299"/>
        </w:trPr>
        <w:tc>
          <w:tcPr>
            <w:tcW w:w="10530" w:type="dxa"/>
            <w:gridSpan w:val="4"/>
          </w:tcPr>
          <w:p w14:paraId="7C2ED4B6" w14:textId="77777777" w:rsidR="002B0F2F" w:rsidRDefault="002B0F2F" w:rsidP="00641865">
            <w:pPr>
              <w:pStyle w:val="TableParagraph"/>
              <w:spacing w:before="60" w:after="60" w:line="211" w:lineRule="exact"/>
              <w:ind w:left="439"/>
              <w:rPr>
                <w:rFonts w:ascii="Arial" w:hAnsi="Arial" w:cs="Arial"/>
              </w:rPr>
            </w:pPr>
            <w:r w:rsidRPr="00BC70F5">
              <w:rPr>
                <w:rFonts w:ascii="Arial" w:hAnsi="Arial" w:cs="Arial"/>
              </w:rPr>
              <w:t xml:space="preserve">If </w:t>
            </w:r>
            <w:r>
              <w:rPr>
                <w:rFonts w:ascii="Arial" w:hAnsi="Arial" w:cs="Arial"/>
              </w:rPr>
              <w:t>yes</w:t>
            </w:r>
            <w:r w:rsidRPr="00BC70F5">
              <w:rPr>
                <w:rFonts w:ascii="Arial" w:hAnsi="Arial" w:cs="Arial"/>
              </w:rPr>
              <w:t>, explain:</w:t>
            </w:r>
          </w:p>
          <w:p w14:paraId="71EE8E37" w14:textId="77777777" w:rsidR="002B0F2F" w:rsidRPr="00BC70F5" w:rsidRDefault="002B0F2F" w:rsidP="00641865">
            <w:pPr>
              <w:pStyle w:val="TableParagraph"/>
              <w:spacing w:before="60" w:after="60" w:line="211" w:lineRule="exact"/>
              <w:ind w:left="439"/>
              <w:rPr>
                <w:rFonts w:ascii="Arial" w:hAnsi="Arial" w:cs="Arial"/>
              </w:rPr>
            </w:pPr>
          </w:p>
        </w:tc>
      </w:tr>
      <w:tr w:rsidR="002B0F2F" w:rsidRPr="00C94E95" w14:paraId="683BD603" w14:textId="77777777" w:rsidTr="00641865">
        <w:trPr>
          <w:trHeight w:val="580"/>
        </w:trPr>
        <w:tc>
          <w:tcPr>
            <w:tcW w:w="7612" w:type="dxa"/>
            <w:vAlign w:val="center"/>
          </w:tcPr>
          <w:p w14:paraId="1F3402D9" w14:textId="77777777" w:rsidR="002B0F2F" w:rsidRPr="00BC70F5" w:rsidRDefault="002B0F2F" w:rsidP="002B0F2F">
            <w:pPr>
              <w:pStyle w:val="TableParagraph"/>
              <w:spacing w:before="60" w:after="60" w:line="247" w:lineRule="auto"/>
              <w:ind w:right="565"/>
              <w:jc w:val="left"/>
              <w:rPr>
                <w:rFonts w:ascii="Arial" w:hAnsi="Arial" w:cs="Arial"/>
              </w:rPr>
            </w:pPr>
            <w:r>
              <w:rPr>
                <w:rFonts w:ascii="Arial" w:hAnsi="Arial" w:cs="Arial"/>
              </w:rPr>
              <w:t>Has the subrecipient had any financial management violations or any other fraud, abuse, or misuse of funds in the past?</w:t>
            </w:r>
          </w:p>
        </w:tc>
        <w:sdt>
          <w:sdtPr>
            <w:rPr>
              <w:rFonts w:ascii="Arial" w:hAnsi="Arial" w:cs="Arial"/>
            </w:rPr>
            <w:id w:val="-321120004"/>
            <w14:checkbox>
              <w14:checked w14:val="0"/>
              <w14:checkedState w14:val="2612" w14:font="MS Gothic"/>
              <w14:uncheckedState w14:val="2610" w14:font="MS Gothic"/>
            </w14:checkbox>
          </w:sdtPr>
          <w:sdtContent>
            <w:tc>
              <w:tcPr>
                <w:tcW w:w="941" w:type="dxa"/>
                <w:vAlign w:val="center"/>
              </w:tcPr>
              <w:p w14:paraId="17EE46CA" w14:textId="70888B61"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180495877"/>
            <w14:checkbox>
              <w14:checked w14:val="0"/>
              <w14:checkedState w14:val="2612" w14:font="MS Gothic"/>
              <w14:uncheckedState w14:val="2610" w14:font="MS Gothic"/>
            </w14:checkbox>
          </w:sdtPr>
          <w:sdtContent>
            <w:tc>
              <w:tcPr>
                <w:tcW w:w="883" w:type="dxa"/>
                <w:vAlign w:val="center"/>
              </w:tcPr>
              <w:p w14:paraId="4CE3437A" w14:textId="4157FFF9"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540166556"/>
            <w14:checkbox>
              <w14:checked w14:val="0"/>
              <w14:checkedState w14:val="2612" w14:font="MS Gothic"/>
              <w14:uncheckedState w14:val="2610" w14:font="MS Gothic"/>
            </w14:checkbox>
          </w:sdtPr>
          <w:sdtContent>
            <w:tc>
              <w:tcPr>
                <w:tcW w:w="1094" w:type="dxa"/>
                <w:vAlign w:val="center"/>
              </w:tcPr>
              <w:p w14:paraId="36975F9D" w14:textId="6803D77C"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tr>
      <w:tr w:rsidR="002B0F2F" w:rsidRPr="00C94E95" w14:paraId="175451FB" w14:textId="77777777" w:rsidTr="00641865">
        <w:trPr>
          <w:trHeight w:val="359"/>
        </w:trPr>
        <w:tc>
          <w:tcPr>
            <w:tcW w:w="10530" w:type="dxa"/>
            <w:gridSpan w:val="4"/>
          </w:tcPr>
          <w:p w14:paraId="34584717" w14:textId="77777777" w:rsidR="002B0F2F" w:rsidRDefault="002B0F2F" w:rsidP="00641865">
            <w:pPr>
              <w:pStyle w:val="TableParagraph"/>
              <w:spacing w:before="60" w:after="60"/>
              <w:ind w:left="494"/>
              <w:rPr>
                <w:rFonts w:ascii="Arial" w:hAnsi="Arial" w:cs="Arial"/>
              </w:rPr>
            </w:pPr>
            <w:r w:rsidRPr="00BC70F5">
              <w:rPr>
                <w:rFonts w:ascii="Arial" w:hAnsi="Arial" w:cs="Arial"/>
              </w:rPr>
              <w:t xml:space="preserve">If </w:t>
            </w:r>
            <w:r>
              <w:rPr>
                <w:rFonts w:ascii="Arial" w:hAnsi="Arial" w:cs="Arial"/>
              </w:rPr>
              <w:t>yes</w:t>
            </w:r>
            <w:r w:rsidRPr="00BC70F5">
              <w:rPr>
                <w:rFonts w:ascii="Arial" w:hAnsi="Arial" w:cs="Arial"/>
              </w:rPr>
              <w:t>, explain:</w:t>
            </w:r>
          </w:p>
          <w:p w14:paraId="5A8E11F9" w14:textId="77777777" w:rsidR="002B0F2F" w:rsidRPr="00BC70F5" w:rsidRDefault="002B0F2F" w:rsidP="00641865">
            <w:pPr>
              <w:pStyle w:val="TableParagraph"/>
              <w:spacing w:before="60" w:after="60"/>
              <w:ind w:left="494"/>
              <w:rPr>
                <w:rFonts w:ascii="Arial" w:hAnsi="Arial" w:cs="Arial"/>
              </w:rPr>
            </w:pPr>
          </w:p>
        </w:tc>
      </w:tr>
      <w:tr w:rsidR="002B0F2F" w:rsidRPr="00C94E95" w14:paraId="1609C6D1" w14:textId="77777777" w:rsidTr="00641865">
        <w:trPr>
          <w:trHeight w:val="580"/>
        </w:trPr>
        <w:tc>
          <w:tcPr>
            <w:tcW w:w="7612" w:type="dxa"/>
            <w:vAlign w:val="center"/>
          </w:tcPr>
          <w:p w14:paraId="18D9B977" w14:textId="77777777" w:rsidR="002B0F2F" w:rsidRPr="00BC70F5" w:rsidRDefault="002B0F2F" w:rsidP="002B0F2F">
            <w:pPr>
              <w:pStyle w:val="TableParagraph"/>
              <w:spacing w:before="60" w:after="60" w:line="247" w:lineRule="auto"/>
              <w:ind w:right="785"/>
              <w:jc w:val="left"/>
              <w:rPr>
                <w:rFonts w:ascii="Arial" w:hAnsi="Arial" w:cs="Arial"/>
              </w:rPr>
            </w:pPr>
            <w:r w:rsidRPr="00BC70F5">
              <w:rPr>
                <w:rFonts w:ascii="Arial" w:hAnsi="Arial" w:cs="Arial"/>
              </w:rPr>
              <w:t>Does the Sub</w:t>
            </w:r>
            <w:r>
              <w:rPr>
                <w:rFonts w:ascii="Arial" w:hAnsi="Arial" w:cs="Arial"/>
              </w:rPr>
              <w:t>-Award</w:t>
            </w:r>
            <w:r w:rsidRPr="00BC70F5">
              <w:rPr>
                <w:rFonts w:ascii="Arial" w:hAnsi="Arial" w:cs="Arial"/>
              </w:rPr>
              <w:t xml:space="preserve"> document contain a detail budget to compare budgeted costs with actual costs?</w:t>
            </w:r>
          </w:p>
        </w:tc>
        <w:sdt>
          <w:sdtPr>
            <w:rPr>
              <w:rFonts w:ascii="Arial" w:hAnsi="Arial" w:cs="Arial"/>
            </w:rPr>
            <w:id w:val="-406380787"/>
            <w14:checkbox>
              <w14:checked w14:val="0"/>
              <w14:checkedState w14:val="2612" w14:font="MS Gothic"/>
              <w14:uncheckedState w14:val="2610" w14:font="MS Gothic"/>
            </w14:checkbox>
          </w:sdtPr>
          <w:sdtContent>
            <w:tc>
              <w:tcPr>
                <w:tcW w:w="941" w:type="dxa"/>
                <w:vAlign w:val="center"/>
              </w:tcPr>
              <w:p w14:paraId="488011B0" w14:textId="08597C6F" w:rsidR="002B0F2F" w:rsidRPr="00BC70F5" w:rsidRDefault="002B0F2F" w:rsidP="002B0F2F">
                <w:pPr>
                  <w:pStyle w:val="TableParagraph"/>
                  <w:ind w:left="0" w:hanging="54"/>
                  <w:jc w:val="center"/>
                  <w:rPr>
                    <w:rFonts w:ascii="Arial" w:hAnsi="Arial" w:cs="Arial"/>
                  </w:rPr>
                </w:pPr>
                <w:r>
                  <w:rPr>
                    <w:rFonts w:ascii="MS Gothic" w:eastAsia="MS Gothic" w:hAnsi="MS Gothic" w:cs="Arial" w:hint="eastAsia"/>
                  </w:rPr>
                  <w:t>☐</w:t>
                </w:r>
              </w:p>
            </w:tc>
          </w:sdtContent>
        </w:sdt>
        <w:sdt>
          <w:sdtPr>
            <w:rPr>
              <w:rFonts w:ascii="Arial" w:hAnsi="Arial" w:cs="Arial"/>
            </w:rPr>
            <w:id w:val="-1893731983"/>
            <w14:checkbox>
              <w14:checked w14:val="0"/>
              <w14:checkedState w14:val="2612" w14:font="MS Gothic"/>
              <w14:uncheckedState w14:val="2610" w14:font="MS Gothic"/>
            </w14:checkbox>
          </w:sdtPr>
          <w:sdtContent>
            <w:tc>
              <w:tcPr>
                <w:tcW w:w="883" w:type="dxa"/>
                <w:vAlign w:val="center"/>
              </w:tcPr>
              <w:p w14:paraId="73DAE7E0" w14:textId="6C077115"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306165535"/>
            <w14:checkbox>
              <w14:checked w14:val="0"/>
              <w14:checkedState w14:val="2612" w14:font="MS Gothic"/>
              <w14:uncheckedState w14:val="2610" w14:font="MS Gothic"/>
            </w14:checkbox>
          </w:sdtPr>
          <w:sdtContent>
            <w:tc>
              <w:tcPr>
                <w:tcW w:w="1094" w:type="dxa"/>
                <w:vAlign w:val="center"/>
              </w:tcPr>
              <w:p w14:paraId="4EBF2561" w14:textId="748A2CC2" w:rsidR="002B0F2F" w:rsidRPr="00BC70F5" w:rsidRDefault="002B0F2F" w:rsidP="002B0F2F">
                <w:pPr>
                  <w:pStyle w:val="TableParagraph"/>
                  <w:ind w:left="12" w:hanging="12"/>
                  <w:jc w:val="center"/>
                  <w:rPr>
                    <w:rFonts w:ascii="Arial" w:hAnsi="Arial" w:cs="Arial"/>
                  </w:rPr>
                </w:pPr>
                <w:r>
                  <w:rPr>
                    <w:rFonts w:ascii="MS Gothic" w:eastAsia="MS Gothic" w:hAnsi="MS Gothic" w:cs="Arial" w:hint="eastAsia"/>
                  </w:rPr>
                  <w:t>☐</w:t>
                </w:r>
              </w:p>
            </w:tc>
          </w:sdtContent>
        </w:sdt>
      </w:tr>
      <w:tr w:rsidR="002B0F2F" w:rsidRPr="00C94E95" w14:paraId="455B9DEE" w14:textId="77777777" w:rsidTr="00641865">
        <w:trPr>
          <w:trHeight w:val="359"/>
        </w:trPr>
        <w:tc>
          <w:tcPr>
            <w:tcW w:w="10530" w:type="dxa"/>
            <w:gridSpan w:val="4"/>
          </w:tcPr>
          <w:p w14:paraId="1695F248" w14:textId="77777777" w:rsidR="002B0F2F" w:rsidRDefault="002B0F2F" w:rsidP="00641865">
            <w:pPr>
              <w:pStyle w:val="TableParagraph"/>
              <w:spacing w:before="60" w:after="60"/>
              <w:ind w:left="494"/>
              <w:rPr>
                <w:rFonts w:ascii="Arial" w:hAnsi="Arial" w:cs="Arial"/>
              </w:rPr>
            </w:pPr>
            <w:r w:rsidRPr="00BC70F5">
              <w:rPr>
                <w:rFonts w:ascii="Arial" w:hAnsi="Arial" w:cs="Arial"/>
              </w:rPr>
              <w:t>If no, explain:</w:t>
            </w:r>
          </w:p>
          <w:p w14:paraId="101D0BD5" w14:textId="77777777" w:rsidR="002B0F2F" w:rsidRPr="00BC70F5" w:rsidRDefault="002B0F2F" w:rsidP="00641865">
            <w:pPr>
              <w:pStyle w:val="TableParagraph"/>
              <w:spacing w:before="60" w:after="60"/>
              <w:ind w:left="494"/>
              <w:rPr>
                <w:rFonts w:ascii="Arial" w:hAnsi="Arial" w:cs="Arial"/>
              </w:rPr>
            </w:pPr>
          </w:p>
        </w:tc>
      </w:tr>
      <w:tr w:rsidR="002B0F2F" w:rsidRPr="00C94E95" w14:paraId="095A2FA9" w14:textId="77777777" w:rsidTr="00641865">
        <w:trPr>
          <w:trHeight w:val="458"/>
        </w:trPr>
        <w:tc>
          <w:tcPr>
            <w:tcW w:w="7612" w:type="dxa"/>
            <w:vAlign w:val="center"/>
          </w:tcPr>
          <w:p w14:paraId="66C68C19" w14:textId="77777777" w:rsidR="002B0F2F" w:rsidRDefault="002B0F2F" w:rsidP="00641865">
            <w:pPr>
              <w:pStyle w:val="TableParagraph"/>
              <w:tabs>
                <w:tab w:val="left" w:pos="6954"/>
                <w:tab w:val="left" w:pos="9620"/>
                <w:tab w:val="left" w:pos="10177"/>
              </w:tabs>
              <w:spacing w:before="60" w:after="60"/>
              <w:jc w:val="center"/>
              <w:rPr>
                <w:rFonts w:ascii="Arial" w:hAnsi="Arial" w:cs="Arial"/>
              </w:rPr>
            </w:pPr>
            <w:r w:rsidRPr="00C3525C">
              <w:rPr>
                <w:rFonts w:ascii="Arial" w:hAnsi="Arial" w:cs="Arial"/>
                <w:b/>
                <w:color w:val="234060"/>
              </w:rPr>
              <w:t>SUBRECIPIENT MONITORING (Financial Management System):</w:t>
            </w:r>
          </w:p>
        </w:tc>
        <w:tc>
          <w:tcPr>
            <w:tcW w:w="941" w:type="dxa"/>
            <w:vAlign w:val="center"/>
          </w:tcPr>
          <w:p w14:paraId="69F996B6" w14:textId="77777777" w:rsidR="002B0F2F" w:rsidRPr="00E475AF" w:rsidRDefault="002B0F2F" w:rsidP="00641865">
            <w:pPr>
              <w:pStyle w:val="TableParagraph"/>
              <w:spacing w:before="60" w:after="60"/>
              <w:ind w:left="0" w:hanging="52"/>
              <w:jc w:val="center"/>
              <w:rPr>
                <w:rFonts w:ascii="Arial" w:hAnsi="Arial" w:cs="Arial"/>
                <w:b/>
                <w:color w:val="44546A" w:themeColor="text2"/>
              </w:rPr>
            </w:pPr>
            <w:r w:rsidRPr="00E475AF">
              <w:rPr>
                <w:rFonts w:ascii="Arial" w:hAnsi="Arial" w:cs="Arial"/>
                <w:b/>
                <w:color w:val="44546A" w:themeColor="text2"/>
              </w:rPr>
              <w:t>YES</w:t>
            </w:r>
          </w:p>
        </w:tc>
        <w:tc>
          <w:tcPr>
            <w:tcW w:w="883" w:type="dxa"/>
            <w:vAlign w:val="center"/>
          </w:tcPr>
          <w:p w14:paraId="2717B915" w14:textId="77777777" w:rsidR="002B0F2F" w:rsidRPr="00E475AF" w:rsidDel="0035795B" w:rsidRDefault="002B0F2F" w:rsidP="00641865">
            <w:pPr>
              <w:pStyle w:val="TableParagraph"/>
              <w:spacing w:before="60" w:after="60"/>
              <w:ind w:left="0"/>
              <w:jc w:val="center"/>
              <w:rPr>
                <w:rFonts w:ascii="Arial" w:hAnsi="Arial" w:cs="Arial"/>
                <w:b/>
                <w:color w:val="44546A" w:themeColor="text2"/>
              </w:rPr>
            </w:pPr>
            <w:r w:rsidRPr="00E475AF">
              <w:rPr>
                <w:rFonts w:ascii="Arial" w:hAnsi="Arial" w:cs="Arial"/>
                <w:b/>
                <w:color w:val="44546A" w:themeColor="text2"/>
              </w:rPr>
              <w:t>NO</w:t>
            </w:r>
          </w:p>
        </w:tc>
        <w:tc>
          <w:tcPr>
            <w:tcW w:w="1094" w:type="dxa"/>
            <w:vAlign w:val="center"/>
          </w:tcPr>
          <w:p w14:paraId="542422DC" w14:textId="77777777" w:rsidR="002B0F2F" w:rsidRPr="00E475AF" w:rsidDel="0035795B" w:rsidRDefault="002B0F2F" w:rsidP="00641865">
            <w:pPr>
              <w:pStyle w:val="TableParagraph"/>
              <w:spacing w:before="60" w:after="60"/>
              <w:ind w:left="16"/>
              <w:jc w:val="center"/>
              <w:rPr>
                <w:rFonts w:ascii="Arial" w:hAnsi="Arial" w:cs="Arial"/>
                <w:b/>
                <w:color w:val="44546A" w:themeColor="text2"/>
              </w:rPr>
            </w:pPr>
            <w:r w:rsidRPr="00E475AF">
              <w:rPr>
                <w:rFonts w:ascii="Arial" w:hAnsi="Arial" w:cs="Arial"/>
                <w:b/>
                <w:color w:val="44546A" w:themeColor="text2"/>
              </w:rPr>
              <w:t>N/A</w:t>
            </w:r>
          </w:p>
        </w:tc>
      </w:tr>
      <w:tr w:rsidR="002B0F2F" w:rsidRPr="00C94E95" w14:paraId="3068039D" w14:textId="77777777" w:rsidTr="00641865">
        <w:trPr>
          <w:trHeight w:val="458"/>
        </w:trPr>
        <w:tc>
          <w:tcPr>
            <w:tcW w:w="7612" w:type="dxa"/>
          </w:tcPr>
          <w:p w14:paraId="63E322C9" w14:textId="77777777" w:rsidR="002B0F2F" w:rsidRDefault="002B0F2F" w:rsidP="002B0F2F">
            <w:pPr>
              <w:pStyle w:val="TableParagraph"/>
              <w:tabs>
                <w:tab w:val="left" w:pos="6954"/>
                <w:tab w:val="left" w:pos="9620"/>
                <w:tab w:val="left" w:pos="10177"/>
              </w:tabs>
              <w:spacing w:before="60" w:after="60"/>
              <w:rPr>
                <w:rFonts w:ascii="Arial" w:hAnsi="Arial" w:cs="Arial"/>
              </w:rPr>
            </w:pPr>
            <w:r w:rsidRPr="00BC70F5">
              <w:rPr>
                <w:rFonts w:ascii="Arial" w:hAnsi="Arial" w:cs="Arial"/>
              </w:rPr>
              <w:t>What type of financial management system does the</w:t>
            </w:r>
            <w:r w:rsidRPr="00BC70F5">
              <w:rPr>
                <w:rFonts w:ascii="Arial" w:hAnsi="Arial" w:cs="Arial"/>
                <w:spacing w:val="-26"/>
              </w:rPr>
              <w:t xml:space="preserve"> </w:t>
            </w:r>
            <w:r w:rsidRPr="00BC70F5">
              <w:rPr>
                <w:rFonts w:ascii="Arial" w:hAnsi="Arial" w:cs="Arial"/>
              </w:rPr>
              <w:t>subrecipient</w:t>
            </w:r>
            <w:r w:rsidRPr="00BC70F5">
              <w:rPr>
                <w:rFonts w:ascii="Arial" w:hAnsi="Arial" w:cs="Arial"/>
                <w:spacing w:val="-5"/>
              </w:rPr>
              <w:t xml:space="preserve"> </w:t>
            </w:r>
            <w:r w:rsidRPr="00BC70F5">
              <w:rPr>
                <w:rFonts w:ascii="Arial" w:hAnsi="Arial" w:cs="Arial"/>
              </w:rPr>
              <w:t>utilize?</w:t>
            </w:r>
          </w:p>
          <w:p w14:paraId="1BBA624C" w14:textId="09AB2F7C" w:rsidR="002B0F2F" w:rsidRPr="00BC70F5" w:rsidRDefault="002B0F2F" w:rsidP="002B0F2F">
            <w:pPr>
              <w:pStyle w:val="TableParagraph"/>
              <w:spacing w:before="60" w:after="60"/>
              <w:rPr>
                <w:rFonts w:ascii="Arial" w:hAnsi="Arial" w:cs="Arial"/>
              </w:rPr>
            </w:pPr>
            <w:r>
              <w:rPr>
                <w:rFonts w:ascii="Arial" w:hAnsi="Arial" w:cs="Arial"/>
                <w:u w:val="single"/>
              </w:rPr>
              <w:t xml:space="preserve">                                                                                                      </w:t>
            </w:r>
          </w:p>
        </w:tc>
        <w:sdt>
          <w:sdtPr>
            <w:rPr>
              <w:rFonts w:ascii="Arial" w:hAnsi="Arial" w:cs="Arial"/>
            </w:rPr>
            <w:id w:val="-647592034"/>
            <w14:checkbox>
              <w14:checked w14:val="0"/>
              <w14:checkedState w14:val="2612" w14:font="MS Gothic"/>
              <w14:uncheckedState w14:val="2610" w14:font="MS Gothic"/>
            </w14:checkbox>
          </w:sdtPr>
          <w:sdtContent>
            <w:tc>
              <w:tcPr>
                <w:tcW w:w="941" w:type="dxa"/>
                <w:vAlign w:val="center"/>
              </w:tcPr>
              <w:p w14:paraId="05193D17" w14:textId="436E529D"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96278967"/>
            <w14:checkbox>
              <w14:checked w14:val="0"/>
              <w14:checkedState w14:val="2612" w14:font="MS Gothic"/>
              <w14:uncheckedState w14:val="2610" w14:font="MS Gothic"/>
            </w14:checkbox>
          </w:sdtPr>
          <w:sdtContent>
            <w:tc>
              <w:tcPr>
                <w:tcW w:w="883" w:type="dxa"/>
                <w:vAlign w:val="center"/>
              </w:tcPr>
              <w:p w14:paraId="79B5C651" w14:textId="7A6424BA"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686357868"/>
            <w14:checkbox>
              <w14:checked w14:val="0"/>
              <w14:checkedState w14:val="2612" w14:font="MS Gothic"/>
              <w14:uncheckedState w14:val="2610" w14:font="MS Gothic"/>
            </w14:checkbox>
          </w:sdtPr>
          <w:sdtContent>
            <w:tc>
              <w:tcPr>
                <w:tcW w:w="1094" w:type="dxa"/>
                <w:vAlign w:val="center"/>
              </w:tcPr>
              <w:p w14:paraId="2B567F8D" w14:textId="6EE1EFA6"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tr>
      <w:tr w:rsidR="002B0F2F" w:rsidRPr="00C94E95" w14:paraId="17698EAC" w14:textId="77777777" w:rsidTr="00641865">
        <w:trPr>
          <w:trHeight w:val="827"/>
        </w:trPr>
        <w:tc>
          <w:tcPr>
            <w:tcW w:w="7612" w:type="dxa"/>
          </w:tcPr>
          <w:p w14:paraId="215F6B23" w14:textId="77777777" w:rsidR="002B0F2F" w:rsidRPr="00BC70F5" w:rsidRDefault="002B0F2F" w:rsidP="002B0F2F">
            <w:pPr>
              <w:pStyle w:val="TableParagraph"/>
              <w:spacing w:before="60" w:after="60"/>
              <w:rPr>
                <w:rFonts w:ascii="Arial" w:hAnsi="Arial" w:cs="Arial"/>
              </w:rPr>
            </w:pPr>
            <w:r w:rsidRPr="00BC70F5">
              <w:rPr>
                <w:rFonts w:ascii="Arial" w:hAnsi="Arial" w:cs="Arial"/>
              </w:rPr>
              <w:t xml:space="preserve">How are </w:t>
            </w:r>
            <w:r>
              <w:rPr>
                <w:rFonts w:ascii="Arial" w:hAnsi="Arial" w:cs="Arial"/>
              </w:rPr>
              <w:t>f</w:t>
            </w:r>
            <w:r w:rsidRPr="00BC70F5">
              <w:rPr>
                <w:rFonts w:ascii="Arial" w:hAnsi="Arial" w:cs="Arial"/>
              </w:rPr>
              <w:t>ederal funds identified and tracked in the accounting system?</w:t>
            </w:r>
          </w:p>
          <w:p w14:paraId="649DF408" w14:textId="0749681D" w:rsidR="002B0F2F" w:rsidRPr="00BC70F5" w:rsidRDefault="002B0F2F" w:rsidP="002B0F2F">
            <w:pPr>
              <w:pStyle w:val="TableParagraph"/>
              <w:spacing w:before="60" w:after="60"/>
              <w:ind w:left="0"/>
              <w:rPr>
                <w:rFonts w:ascii="Arial" w:hAnsi="Arial" w:cs="Arial"/>
                <w:u w:val="single"/>
              </w:rPr>
            </w:pPr>
            <w:r>
              <w:rPr>
                <w:rFonts w:ascii="Arial" w:hAnsi="Arial" w:cs="Arial"/>
              </w:rPr>
              <w:t xml:space="preserve">  </w:t>
            </w:r>
            <w:r>
              <w:rPr>
                <w:rFonts w:ascii="Arial" w:hAnsi="Arial" w:cs="Arial"/>
                <w:u w:val="single"/>
              </w:rPr>
              <w:t xml:space="preserve">                                                                                                  </w:t>
            </w:r>
          </w:p>
        </w:tc>
        <w:sdt>
          <w:sdtPr>
            <w:rPr>
              <w:rFonts w:ascii="Arial" w:hAnsi="Arial" w:cs="Arial"/>
            </w:rPr>
            <w:id w:val="-472136870"/>
            <w14:checkbox>
              <w14:checked w14:val="0"/>
              <w14:checkedState w14:val="2612" w14:font="MS Gothic"/>
              <w14:uncheckedState w14:val="2610" w14:font="MS Gothic"/>
            </w14:checkbox>
          </w:sdtPr>
          <w:sdtContent>
            <w:tc>
              <w:tcPr>
                <w:tcW w:w="941" w:type="dxa"/>
                <w:vAlign w:val="center"/>
              </w:tcPr>
              <w:p w14:paraId="2FA45082" w14:textId="0EF8678A"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112048635"/>
            <w14:checkbox>
              <w14:checked w14:val="0"/>
              <w14:checkedState w14:val="2612" w14:font="MS Gothic"/>
              <w14:uncheckedState w14:val="2610" w14:font="MS Gothic"/>
            </w14:checkbox>
          </w:sdtPr>
          <w:sdtContent>
            <w:tc>
              <w:tcPr>
                <w:tcW w:w="883" w:type="dxa"/>
                <w:vAlign w:val="center"/>
              </w:tcPr>
              <w:p w14:paraId="251E0149" w14:textId="6AA8C1BE"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574551215"/>
            <w14:checkbox>
              <w14:checked w14:val="0"/>
              <w14:checkedState w14:val="2612" w14:font="MS Gothic"/>
              <w14:uncheckedState w14:val="2610" w14:font="MS Gothic"/>
            </w14:checkbox>
          </w:sdtPr>
          <w:sdtContent>
            <w:tc>
              <w:tcPr>
                <w:tcW w:w="1094" w:type="dxa"/>
                <w:vAlign w:val="center"/>
              </w:tcPr>
              <w:p w14:paraId="045A4DDB" w14:textId="671D8118"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tr>
      <w:tr w:rsidR="002B0F2F" w:rsidRPr="00C94E95" w14:paraId="3FAC95F1" w14:textId="77777777" w:rsidTr="00641865">
        <w:trPr>
          <w:trHeight w:val="458"/>
        </w:trPr>
        <w:tc>
          <w:tcPr>
            <w:tcW w:w="7612" w:type="dxa"/>
          </w:tcPr>
          <w:p w14:paraId="4793143B" w14:textId="77777777" w:rsidR="002B0F2F" w:rsidRPr="00C94E95" w:rsidRDefault="002B0F2F" w:rsidP="002B0F2F">
            <w:pPr>
              <w:pStyle w:val="TableParagraph"/>
              <w:spacing w:before="60" w:after="60"/>
              <w:ind w:left="96"/>
              <w:jc w:val="left"/>
              <w:rPr>
                <w:rFonts w:ascii="Arial" w:hAnsi="Arial" w:cs="Arial"/>
              </w:rPr>
            </w:pPr>
            <w:r w:rsidRPr="00BC70F5">
              <w:rPr>
                <w:rFonts w:ascii="Arial" w:hAnsi="Arial" w:cs="Arial"/>
              </w:rPr>
              <w:t>Are sources of non-</w:t>
            </w:r>
            <w:r>
              <w:rPr>
                <w:rFonts w:ascii="Arial" w:hAnsi="Arial" w:cs="Arial"/>
              </w:rPr>
              <w:t>f</w:t>
            </w:r>
            <w:r w:rsidRPr="00BC70F5">
              <w:rPr>
                <w:rFonts w:ascii="Arial" w:hAnsi="Arial" w:cs="Arial"/>
              </w:rPr>
              <w:t>ederal funds identified and tracked separately in the accounting system?</w:t>
            </w:r>
          </w:p>
        </w:tc>
        <w:sdt>
          <w:sdtPr>
            <w:rPr>
              <w:rFonts w:ascii="Arial" w:hAnsi="Arial" w:cs="Arial"/>
            </w:rPr>
            <w:id w:val="-211508610"/>
            <w14:checkbox>
              <w14:checked w14:val="0"/>
              <w14:checkedState w14:val="2612" w14:font="MS Gothic"/>
              <w14:uncheckedState w14:val="2610" w14:font="MS Gothic"/>
            </w14:checkbox>
          </w:sdtPr>
          <w:sdtContent>
            <w:tc>
              <w:tcPr>
                <w:tcW w:w="941" w:type="dxa"/>
                <w:vAlign w:val="center"/>
              </w:tcPr>
              <w:p w14:paraId="5F4C46CA" w14:textId="1F751A02" w:rsidR="002B0F2F" w:rsidRPr="00C94E9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447736422"/>
            <w14:checkbox>
              <w14:checked w14:val="0"/>
              <w14:checkedState w14:val="2612" w14:font="MS Gothic"/>
              <w14:uncheckedState w14:val="2610" w14:font="MS Gothic"/>
            </w14:checkbox>
          </w:sdtPr>
          <w:sdtContent>
            <w:tc>
              <w:tcPr>
                <w:tcW w:w="883" w:type="dxa"/>
                <w:vAlign w:val="center"/>
              </w:tcPr>
              <w:p w14:paraId="3E66044F" w14:textId="6A73847C" w:rsidR="002B0F2F" w:rsidRPr="00C94E9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931041016"/>
            <w14:checkbox>
              <w14:checked w14:val="0"/>
              <w14:checkedState w14:val="2612" w14:font="MS Gothic"/>
              <w14:uncheckedState w14:val="2610" w14:font="MS Gothic"/>
            </w14:checkbox>
          </w:sdtPr>
          <w:sdtContent>
            <w:tc>
              <w:tcPr>
                <w:tcW w:w="1094" w:type="dxa"/>
                <w:vAlign w:val="center"/>
              </w:tcPr>
              <w:p w14:paraId="672CE07A" w14:textId="6CAE6701" w:rsidR="002B0F2F" w:rsidRPr="00C94E9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tr>
    </w:tbl>
    <w:p w14:paraId="2CCDA099" w14:textId="6FCAE142" w:rsidR="002B0F2F" w:rsidRDefault="002B0F2F" w:rsidP="00C12851">
      <w:pPr>
        <w:tabs>
          <w:tab w:val="left" w:pos="4320"/>
          <w:tab w:val="left" w:pos="5760"/>
          <w:tab w:val="left" w:pos="9000"/>
        </w:tabs>
        <w:ind w:right="3600"/>
      </w:pPr>
    </w:p>
    <w:p w14:paraId="553091E4" w14:textId="77777777" w:rsidR="002B0F2F" w:rsidRDefault="002B0F2F">
      <w:pPr>
        <w:widowControl/>
        <w:autoSpaceDE/>
        <w:autoSpaceDN/>
        <w:spacing w:after="160" w:line="259" w:lineRule="auto"/>
        <w:jc w:val="left"/>
      </w:pPr>
      <w:r>
        <w:br w:type="page"/>
      </w:r>
    </w:p>
    <w:tbl>
      <w:tblPr>
        <w:tblW w:w="105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09"/>
        <w:gridCol w:w="941"/>
        <w:gridCol w:w="886"/>
        <w:gridCol w:w="1094"/>
      </w:tblGrid>
      <w:tr w:rsidR="002B0F2F" w:rsidRPr="00C94E95" w14:paraId="31A1E2A0" w14:textId="77777777" w:rsidTr="002B0F2F">
        <w:trPr>
          <w:trHeight w:val="641"/>
        </w:trPr>
        <w:tc>
          <w:tcPr>
            <w:tcW w:w="7609" w:type="dxa"/>
            <w:tcBorders>
              <w:top w:val="thickThinMediumGap" w:sz="3" w:space="0" w:color="000000" w:themeColor="text1"/>
            </w:tcBorders>
            <w:vAlign w:val="center"/>
          </w:tcPr>
          <w:p w14:paraId="363CCE71" w14:textId="77777777" w:rsidR="002B0F2F" w:rsidRPr="00BC70F5" w:rsidRDefault="002B0F2F" w:rsidP="00641865">
            <w:pPr>
              <w:pStyle w:val="TableParagraph"/>
              <w:spacing w:before="66"/>
              <w:jc w:val="center"/>
              <w:rPr>
                <w:rFonts w:ascii="Arial" w:hAnsi="Arial" w:cs="Arial"/>
              </w:rPr>
            </w:pPr>
            <w:r w:rsidRPr="00C3525C">
              <w:rPr>
                <w:rFonts w:ascii="Arial" w:hAnsi="Arial" w:cs="Arial"/>
                <w:b/>
                <w:color w:val="234060"/>
              </w:rPr>
              <w:lastRenderedPageBreak/>
              <w:t>SUBRECIPIENT MONITORING (Financial Management System)</w:t>
            </w:r>
            <w:r>
              <w:rPr>
                <w:rFonts w:ascii="Arial" w:hAnsi="Arial" w:cs="Arial"/>
                <w:b/>
                <w:color w:val="234060"/>
              </w:rPr>
              <w:t xml:space="preserve"> (continued)</w:t>
            </w:r>
            <w:r w:rsidRPr="00C3525C">
              <w:rPr>
                <w:rFonts w:ascii="Arial" w:hAnsi="Arial" w:cs="Arial"/>
                <w:b/>
                <w:color w:val="234060"/>
              </w:rPr>
              <w:t>:</w:t>
            </w:r>
          </w:p>
        </w:tc>
        <w:tc>
          <w:tcPr>
            <w:tcW w:w="941" w:type="dxa"/>
            <w:tcBorders>
              <w:top w:val="thickThinMediumGap" w:sz="3" w:space="0" w:color="000000" w:themeColor="text1"/>
            </w:tcBorders>
            <w:vAlign w:val="bottom"/>
          </w:tcPr>
          <w:p w14:paraId="55C8A389" w14:textId="77777777" w:rsidR="002B0F2F" w:rsidRPr="00E475AF" w:rsidRDefault="002B0F2F" w:rsidP="00641865">
            <w:pPr>
              <w:pStyle w:val="TableParagraph"/>
              <w:spacing w:before="63"/>
              <w:ind w:left="209" w:right="156"/>
              <w:jc w:val="center"/>
              <w:rPr>
                <w:rFonts w:ascii="Arial" w:hAnsi="Arial" w:cs="Arial"/>
                <w:b/>
                <w:color w:val="44546A" w:themeColor="text2"/>
              </w:rPr>
            </w:pPr>
            <w:r w:rsidRPr="00E475AF">
              <w:rPr>
                <w:rFonts w:ascii="Arial" w:hAnsi="Arial" w:cs="Arial"/>
                <w:b/>
                <w:color w:val="44546A" w:themeColor="text2"/>
              </w:rPr>
              <w:t>YES</w:t>
            </w:r>
          </w:p>
        </w:tc>
        <w:tc>
          <w:tcPr>
            <w:tcW w:w="886" w:type="dxa"/>
            <w:tcBorders>
              <w:top w:val="thickThinMediumGap" w:sz="3" w:space="0" w:color="000000" w:themeColor="text1"/>
            </w:tcBorders>
            <w:vAlign w:val="bottom"/>
          </w:tcPr>
          <w:p w14:paraId="0D369A7C" w14:textId="77777777" w:rsidR="002B0F2F" w:rsidRPr="00E475AF" w:rsidRDefault="002B0F2F" w:rsidP="00641865">
            <w:pPr>
              <w:pStyle w:val="TableParagraph"/>
              <w:spacing w:before="63"/>
              <w:ind w:left="254"/>
              <w:rPr>
                <w:rFonts w:ascii="Arial" w:hAnsi="Arial" w:cs="Arial"/>
                <w:b/>
                <w:color w:val="44546A" w:themeColor="text2"/>
              </w:rPr>
            </w:pPr>
            <w:r w:rsidRPr="00E475AF">
              <w:rPr>
                <w:rFonts w:ascii="Arial" w:hAnsi="Arial" w:cs="Arial"/>
                <w:b/>
                <w:color w:val="44546A" w:themeColor="text2"/>
              </w:rPr>
              <w:t>NO</w:t>
            </w:r>
          </w:p>
        </w:tc>
        <w:tc>
          <w:tcPr>
            <w:tcW w:w="1094" w:type="dxa"/>
            <w:vAlign w:val="bottom"/>
          </w:tcPr>
          <w:p w14:paraId="02D1471D" w14:textId="77777777" w:rsidR="002B0F2F" w:rsidRPr="00E475AF" w:rsidRDefault="002B0F2F" w:rsidP="00641865">
            <w:pPr>
              <w:pStyle w:val="TableParagraph"/>
              <w:spacing w:before="63"/>
              <w:ind w:left="242"/>
              <w:rPr>
                <w:rFonts w:ascii="Arial" w:hAnsi="Arial" w:cs="Arial"/>
                <w:b/>
                <w:color w:val="44546A" w:themeColor="text2"/>
              </w:rPr>
            </w:pPr>
            <w:r w:rsidRPr="00E475AF">
              <w:rPr>
                <w:rFonts w:ascii="Arial" w:hAnsi="Arial" w:cs="Arial"/>
                <w:b/>
                <w:color w:val="44546A" w:themeColor="text2"/>
              </w:rPr>
              <w:t>N/A</w:t>
            </w:r>
          </w:p>
        </w:tc>
      </w:tr>
      <w:tr w:rsidR="002B0F2F" w:rsidRPr="00C94E95" w14:paraId="296A1765" w14:textId="77777777" w:rsidTr="002B0F2F">
        <w:trPr>
          <w:trHeight w:val="576"/>
        </w:trPr>
        <w:tc>
          <w:tcPr>
            <w:tcW w:w="7609" w:type="dxa"/>
            <w:vAlign w:val="center"/>
          </w:tcPr>
          <w:p w14:paraId="2A7FEBB8" w14:textId="77777777" w:rsidR="002B0F2F" w:rsidRDefault="002B0F2F" w:rsidP="002B0F2F">
            <w:pPr>
              <w:pStyle w:val="TableParagraph"/>
              <w:spacing w:before="60" w:after="60"/>
              <w:ind w:left="101"/>
              <w:jc w:val="left"/>
              <w:rPr>
                <w:rFonts w:ascii="Arial" w:hAnsi="Arial" w:cs="Arial"/>
              </w:rPr>
            </w:pPr>
            <w:r w:rsidRPr="00C3525C">
              <w:rPr>
                <w:rFonts w:ascii="Arial" w:hAnsi="Arial" w:cs="Arial"/>
              </w:rPr>
              <w:t>Does the accounting manual describe the criteria for an obligation?</w:t>
            </w:r>
          </w:p>
        </w:tc>
        <w:sdt>
          <w:sdtPr>
            <w:rPr>
              <w:rFonts w:ascii="Arial" w:hAnsi="Arial" w:cs="Arial"/>
            </w:rPr>
            <w:id w:val="2105909594"/>
            <w14:checkbox>
              <w14:checked w14:val="0"/>
              <w14:checkedState w14:val="2612" w14:font="MS Gothic"/>
              <w14:uncheckedState w14:val="2610" w14:font="MS Gothic"/>
            </w14:checkbox>
          </w:sdtPr>
          <w:sdtContent>
            <w:tc>
              <w:tcPr>
                <w:tcW w:w="941" w:type="dxa"/>
                <w:vAlign w:val="center"/>
              </w:tcPr>
              <w:p w14:paraId="1C70CE63" w14:textId="6BE6F4C9" w:rsidR="002B0F2F"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547481604"/>
            <w14:checkbox>
              <w14:checked w14:val="0"/>
              <w14:checkedState w14:val="2612" w14:font="MS Gothic"/>
              <w14:uncheckedState w14:val="2610" w14:font="MS Gothic"/>
            </w14:checkbox>
          </w:sdtPr>
          <w:sdtContent>
            <w:tc>
              <w:tcPr>
                <w:tcW w:w="886" w:type="dxa"/>
                <w:vAlign w:val="center"/>
              </w:tcPr>
              <w:p w14:paraId="5B8EE787" w14:textId="1649BFC7" w:rsidR="002B0F2F"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780786690"/>
            <w14:checkbox>
              <w14:checked w14:val="0"/>
              <w14:checkedState w14:val="2612" w14:font="MS Gothic"/>
              <w14:uncheckedState w14:val="2610" w14:font="MS Gothic"/>
            </w14:checkbox>
          </w:sdtPr>
          <w:sdtContent>
            <w:tc>
              <w:tcPr>
                <w:tcW w:w="1094" w:type="dxa"/>
                <w:vAlign w:val="center"/>
              </w:tcPr>
              <w:p w14:paraId="1F30AD03" w14:textId="264EF968" w:rsidR="002B0F2F"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tr>
      <w:tr w:rsidR="002B0F2F" w:rsidRPr="00C94E95" w14:paraId="1871A608" w14:textId="77777777" w:rsidTr="002B0F2F">
        <w:trPr>
          <w:trHeight w:val="576"/>
        </w:trPr>
        <w:tc>
          <w:tcPr>
            <w:tcW w:w="7609" w:type="dxa"/>
            <w:vAlign w:val="center"/>
          </w:tcPr>
          <w:p w14:paraId="66104638" w14:textId="77777777" w:rsidR="002B0F2F" w:rsidRPr="00C3525C" w:rsidRDefault="002B0F2F" w:rsidP="002B0F2F">
            <w:pPr>
              <w:pStyle w:val="TableParagraph"/>
              <w:spacing w:before="60" w:after="60"/>
              <w:ind w:left="101"/>
              <w:jc w:val="left"/>
              <w:rPr>
                <w:rFonts w:ascii="Arial" w:hAnsi="Arial" w:cs="Arial"/>
              </w:rPr>
            </w:pPr>
            <w:r w:rsidRPr="00C3525C">
              <w:rPr>
                <w:rFonts w:ascii="Arial" w:hAnsi="Arial" w:cs="Arial"/>
              </w:rPr>
              <w:t>Does the subrecipient use a Chart of Accounts and Accounting Manual?</w:t>
            </w:r>
          </w:p>
        </w:tc>
        <w:sdt>
          <w:sdtPr>
            <w:rPr>
              <w:rFonts w:ascii="Arial" w:hAnsi="Arial" w:cs="Arial"/>
            </w:rPr>
            <w:id w:val="1133368904"/>
            <w14:checkbox>
              <w14:checked w14:val="0"/>
              <w14:checkedState w14:val="2612" w14:font="MS Gothic"/>
              <w14:uncheckedState w14:val="2610" w14:font="MS Gothic"/>
            </w14:checkbox>
          </w:sdtPr>
          <w:sdtContent>
            <w:tc>
              <w:tcPr>
                <w:tcW w:w="941" w:type="dxa"/>
                <w:vAlign w:val="center"/>
              </w:tcPr>
              <w:p w14:paraId="7E3721E9" w14:textId="54BAE242" w:rsidR="002B0F2F" w:rsidRPr="00B324DA" w:rsidDel="00F866D0"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402147742"/>
            <w14:checkbox>
              <w14:checked w14:val="0"/>
              <w14:checkedState w14:val="2612" w14:font="MS Gothic"/>
              <w14:uncheckedState w14:val="2610" w14:font="MS Gothic"/>
            </w14:checkbox>
          </w:sdtPr>
          <w:sdtContent>
            <w:tc>
              <w:tcPr>
                <w:tcW w:w="886" w:type="dxa"/>
                <w:vAlign w:val="center"/>
              </w:tcPr>
              <w:p w14:paraId="00C12692" w14:textId="2086EC46" w:rsidR="002B0F2F" w:rsidRPr="00B324DA" w:rsidDel="00F866D0"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989528784"/>
            <w14:checkbox>
              <w14:checked w14:val="0"/>
              <w14:checkedState w14:val="2612" w14:font="MS Gothic"/>
              <w14:uncheckedState w14:val="2610" w14:font="MS Gothic"/>
            </w14:checkbox>
          </w:sdtPr>
          <w:sdtContent>
            <w:tc>
              <w:tcPr>
                <w:tcW w:w="1094" w:type="dxa"/>
                <w:vAlign w:val="center"/>
              </w:tcPr>
              <w:p w14:paraId="22BF1ABE" w14:textId="732306C1" w:rsidR="002B0F2F" w:rsidRPr="00B324DA" w:rsidDel="00F866D0"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tr>
      <w:tr w:rsidR="002B0F2F" w:rsidRPr="00C94E95" w14:paraId="1BCF0AAD" w14:textId="77777777" w:rsidTr="002B0F2F">
        <w:trPr>
          <w:trHeight w:val="532"/>
        </w:trPr>
        <w:tc>
          <w:tcPr>
            <w:tcW w:w="7609" w:type="dxa"/>
            <w:vAlign w:val="center"/>
          </w:tcPr>
          <w:p w14:paraId="5AFB492C" w14:textId="77777777" w:rsidR="002B0F2F" w:rsidRPr="00BC70F5" w:rsidRDefault="002B0F2F" w:rsidP="002B0F2F">
            <w:pPr>
              <w:pStyle w:val="TableParagraph"/>
              <w:spacing w:before="60" w:after="60"/>
              <w:ind w:left="101"/>
              <w:jc w:val="left"/>
              <w:rPr>
                <w:rFonts w:ascii="Arial" w:hAnsi="Arial" w:cs="Arial"/>
              </w:rPr>
            </w:pPr>
            <w:r w:rsidRPr="00C3525C">
              <w:rPr>
                <w:rFonts w:ascii="Arial" w:hAnsi="Arial" w:cs="Arial"/>
              </w:rPr>
              <w:t>Are accounting records supported by source documentation?</w:t>
            </w:r>
          </w:p>
        </w:tc>
        <w:sdt>
          <w:sdtPr>
            <w:rPr>
              <w:rFonts w:ascii="Arial" w:hAnsi="Arial" w:cs="Arial"/>
            </w:rPr>
            <w:id w:val="2051102817"/>
            <w14:checkbox>
              <w14:checked w14:val="0"/>
              <w14:checkedState w14:val="2612" w14:font="MS Gothic"/>
              <w14:uncheckedState w14:val="2610" w14:font="MS Gothic"/>
            </w14:checkbox>
          </w:sdtPr>
          <w:sdtContent>
            <w:tc>
              <w:tcPr>
                <w:tcW w:w="941" w:type="dxa"/>
                <w:vAlign w:val="center"/>
              </w:tcPr>
              <w:p w14:paraId="432ED071" w14:textId="307F03FF"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966888562"/>
            <w14:checkbox>
              <w14:checked w14:val="0"/>
              <w14:checkedState w14:val="2612" w14:font="MS Gothic"/>
              <w14:uncheckedState w14:val="2610" w14:font="MS Gothic"/>
            </w14:checkbox>
          </w:sdtPr>
          <w:sdtContent>
            <w:tc>
              <w:tcPr>
                <w:tcW w:w="886" w:type="dxa"/>
                <w:vAlign w:val="center"/>
              </w:tcPr>
              <w:p w14:paraId="5EF98065" w14:textId="13C91C17"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630897312"/>
            <w14:checkbox>
              <w14:checked w14:val="0"/>
              <w14:checkedState w14:val="2612" w14:font="MS Gothic"/>
              <w14:uncheckedState w14:val="2610" w14:font="MS Gothic"/>
            </w14:checkbox>
          </w:sdtPr>
          <w:sdtContent>
            <w:tc>
              <w:tcPr>
                <w:tcW w:w="1094" w:type="dxa"/>
                <w:vAlign w:val="center"/>
              </w:tcPr>
              <w:p w14:paraId="66210523" w14:textId="254758A7"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tr>
      <w:tr w:rsidR="002B0F2F" w:rsidRPr="00C94E95" w14:paraId="3D647C47" w14:textId="77777777" w:rsidTr="002B0F2F">
        <w:trPr>
          <w:trHeight w:val="458"/>
        </w:trPr>
        <w:tc>
          <w:tcPr>
            <w:tcW w:w="7609" w:type="dxa"/>
          </w:tcPr>
          <w:p w14:paraId="70D94518" w14:textId="77777777" w:rsidR="002B0F2F" w:rsidRPr="00BC70F5" w:rsidRDefault="002B0F2F" w:rsidP="002B0F2F">
            <w:pPr>
              <w:pStyle w:val="TableParagraph"/>
              <w:spacing w:before="60" w:after="60"/>
              <w:ind w:left="101" w:right="322"/>
              <w:rPr>
                <w:rFonts w:ascii="Arial" w:hAnsi="Arial" w:cs="Arial"/>
              </w:rPr>
            </w:pPr>
            <w:r w:rsidRPr="00C3525C">
              <w:rPr>
                <w:rFonts w:ascii="Arial" w:hAnsi="Arial" w:cs="Arial"/>
              </w:rPr>
              <w:t>Does the system provide for prompt and timely recording and reporting of all financial transactions?</w:t>
            </w:r>
          </w:p>
        </w:tc>
        <w:sdt>
          <w:sdtPr>
            <w:rPr>
              <w:rFonts w:ascii="Arial" w:hAnsi="Arial" w:cs="Arial"/>
            </w:rPr>
            <w:id w:val="-223135196"/>
            <w14:checkbox>
              <w14:checked w14:val="0"/>
              <w14:checkedState w14:val="2612" w14:font="MS Gothic"/>
              <w14:uncheckedState w14:val="2610" w14:font="MS Gothic"/>
            </w14:checkbox>
          </w:sdtPr>
          <w:sdtContent>
            <w:tc>
              <w:tcPr>
                <w:tcW w:w="941" w:type="dxa"/>
                <w:vAlign w:val="center"/>
              </w:tcPr>
              <w:p w14:paraId="617B3512" w14:textId="7F9EADE0"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065570028"/>
            <w14:checkbox>
              <w14:checked w14:val="0"/>
              <w14:checkedState w14:val="2612" w14:font="MS Gothic"/>
              <w14:uncheckedState w14:val="2610" w14:font="MS Gothic"/>
            </w14:checkbox>
          </w:sdtPr>
          <w:sdtContent>
            <w:tc>
              <w:tcPr>
                <w:tcW w:w="886" w:type="dxa"/>
                <w:vAlign w:val="center"/>
              </w:tcPr>
              <w:p w14:paraId="4AC86401" w14:textId="058160FE"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367514121"/>
            <w14:checkbox>
              <w14:checked w14:val="0"/>
              <w14:checkedState w14:val="2612" w14:font="MS Gothic"/>
              <w14:uncheckedState w14:val="2610" w14:font="MS Gothic"/>
            </w14:checkbox>
          </w:sdtPr>
          <w:sdtContent>
            <w:tc>
              <w:tcPr>
                <w:tcW w:w="1094" w:type="dxa"/>
                <w:vAlign w:val="center"/>
              </w:tcPr>
              <w:p w14:paraId="20AD8F70" w14:textId="4F729211" w:rsidR="002B0F2F" w:rsidRPr="00BC70F5" w:rsidRDefault="002B0F2F" w:rsidP="002B0F2F">
                <w:pPr>
                  <w:pStyle w:val="TableParagraph"/>
                  <w:ind w:left="16"/>
                  <w:jc w:val="center"/>
                  <w:rPr>
                    <w:rFonts w:ascii="Arial" w:hAnsi="Arial" w:cs="Arial"/>
                  </w:rPr>
                </w:pPr>
                <w:r>
                  <w:rPr>
                    <w:rFonts w:ascii="MS Gothic" w:eastAsia="MS Gothic" w:hAnsi="MS Gothic" w:cs="Arial" w:hint="eastAsia"/>
                  </w:rPr>
                  <w:t>☐</w:t>
                </w:r>
              </w:p>
            </w:tc>
          </w:sdtContent>
        </w:sdt>
      </w:tr>
      <w:tr w:rsidR="002B0F2F" w:rsidRPr="00C94E95" w14:paraId="2B6D7384" w14:textId="77777777" w:rsidTr="002B0F2F">
        <w:trPr>
          <w:trHeight w:val="474"/>
        </w:trPr>
        <w:tc>
          <w:tcPr>
            <w:tcW w:w="7609" w:type="dxa"/>
            <w:vAlign w:val="center"/>
          </w:tcPr>
          <w:p w14:paraId="5300794C" w14:textId="77777777" w:rsidR="002B0F2F" w:rsidRPr="00C3525C" w:rsidRDefault="002B0F2F" w:rsidP="00641865">
            <w:pPr>
              <w:pStyle w:val="TableParagraph"/>
              <w:spacing w:before="60" w:after="60"/>
              <w:ind w:right="322"/>
              <w:jc w:val="center"/>
              <w:rPr>
                <w:rFonts w:ascii="Arial" w:hAnsi="Arial" w:cs="Arial"/>
              </w:rPr>
            </w:pPr>
            <w:r w:rsidRPr="00C3525C">
              <w:rPr>
                <w:rFonts w:ascii="Arial" w:hAnsi="Arial" w:cs="Arial"/>
                <w:b/>
                <w:color w:val="234060"/>
              </w:rPr>
              <w:t>SUBRECIPIENT MONITORING (Policy and Procedures):</w:t>
            </w:r>
          </w:p>
        </w:tc>
        <w:tc>
          <w:tcPr>
            <w:tcW w:w="941" w:type="dxa"/>
            <w:vAlign w:val="bottom"/>
          </w:tcPr>
          <w:p w14:paraId="543A39B7" w14:textId="77777777" w:rsidR="002B0F2F" w:rsidRPr="00E475AF" w:rsidRDefault="002B0F2F" w:rsidP="00641865">
            <w:pPr>
              <w:pStyle w:val="TableParagraph"/>
              <w:spacing w:before="60" w:after="60"/>
              <w:ind w:left="0"/>
              <w:jc w:val="center"/>
              <w:rPr>
                <w:rFonts w:ascii="Arial" w:hAnsi="Arial" w:cs="Arial"/>
                <w:b/>
                <w:color w:val="44546A" w:themeColor="text2"/>
              </w:rPr>
            </w:pPr>
            <w:r w:rsidRPr="00E475AF">
              <w:rPr>
                <w:rFonts w:ascii="Arial" w:hAnsi="Arial" w:cs="Arial"/>
                <w:b/>
                <w:color w:val="44546A" w:themeColor="text2"/>
              </w:rPr>
              <w:t>YES</w:t>
            </w:r>
          </w:p>
        </w:tc>
        <w:tc>
          <w:tcPr>
            <w:tcW w:w="886" w:type="dxa"/>
            <w:vAlign w:val="bottom"/>
          </w:tcPr>
          <w:p w14:paraId="58C50AE7" w14:textId="77777777" w:rsidR="002B0F2F" w:rsidRPr="00E475AF" w:rsidRDefault="002B0F2F" w:rsidP="00641865">
            <w:pPr>
              <w:pStyle w:val="TableParagraph"/>
              <w:spacing w:before="60" w:after="60"/>
              <w:ind w:left="0"/>
              <w:jc w:val="center"/>
              <w:rPr>
                <w:rFonts w:ascii="Arial" w:hAnsi="Arial" w:cs="Arial"/>
                <w:b/>
                <w:color w:val="44546A" w:themeColor="text2"/>
              </w:rPr>
            </w:pPr>
            <w:r w:rsidRPr="00E475AF">
              <w:rPr>
                <w:rFonts w:ascii="Arial" w:hAnsi="Arial" w:cs="Arial"/>
                <w:b/>
                <w:color w:val="44546A" w:themeColor="text2"/>
              </w:rPr>
              <w:t>NO</w:t>
            </w:r>
          </w:p>
        </w:tc>
        <w:tc>
          <w:tcPr>
            <w:tcW w:w="1094" w:type="dxa"/>
            <w:vAlign w:val="bottom"/>
          </w:tcPr>
          <w:p w14:paraId="1A402F90" w14:textId="77777777" w:rsidR="002B0F2F" w:rsidRPr="00E475AF" w:rsidRDefault="002B0F2F" w:rsidP="00641865">
            <w:pPr>
              <w:pStyle w:val="TableParagraph"/>
              <w:spacing w:before="60" w:after="60"/>
              <w:ind w:left="0"/>
              <w:jc w:val="center"/>
              <w:rPr>
                <w:rFonts w:ascii="Arial" w:hAnsi="Arial" w:cs="Arial"/>
                <w:b/>
                <w:color w:val="44546A" w:themeColor="text2"/>
              </w:rPr>
            </w:pPr>
            <w:r w:rsidRPr="00E475AF">
              <w:rPr>
                <w:rFonts w:ascii="Arial" w:hAnsi="Arial" w:cs="Arial"/>
                <w:b/>
                <w:color w:val="44546A" w:themeColor="text2"/>
              </w:rPr>
              <w:t>N/A</w:t>
            </w:r>
          </w:p>
        </w:tc>
      </w:tr>
      <w:tr w:rsidR="002B0F2F" w:rsidRPr="00C94E95" w14:paraId="69A1ADAD" w14:textId="77777777" w:rsidTr="002B0F2F">
        <w:trPr>
          <w:trHeight w:val="474"/>
        </w:trPr>
        <w:tc>
          <w:tcPr>
            <w:tcW w:w="7609" w:type="dxa"/>
          </w:tcPr>
          <w:p w14:paraId="20F55E61" w14:textId="77777777" w:rsidR="002B0F2F" w:rsidRPr="00BC70F5" w:rsidRDefault="002B0F2F" w:rsidP="002B0F2F">
            <w:pPr>
              <w:pStyle w:val="TableParagraph"/>
              <w:spacing w:before="60" w:after="60"/>
              <w:ind w:right="322"/>
              <w:rPr>
                <w:rFonts w:ascii="Arial" w:hAnsi="Arial" w:cs="Arial"/>
              </w:rPr>
            </w:pPr>
            <w:r w:rsidRPr="00C3525C">
              <w:rPr>
                <w:rFonts w:ascii="Arial" w:hAnsi="Arial" w:cs="Arial"/>
              </w:rPr>
              <w:t xml:space="preserve">Does the subrecipient have written policy and procedures to adequately administer </w:t>
            </w:r>
            <w:r>
              <w:rPr>
                <w:rFonts w:ascii="Arial" w:hAnsi="Arial" w:cs="Arial"/>
              </w:rPr>
              <w:t>f</w:t>
            </w:r>
            <w:r w:rsidRPr="00C3525C">
              <w:rPr>
                <w:rFonts w:ascii="Arial" w:hAnsi="Arial" w:cs="Arial"/>
              </w:rPr>
              <w:t>ederal grant programs (</w:t>
            </w:r>
            <w:r>
              <w:rPr>
                <w:rFonts w:ascii="Arial" w:hAnsi="Arial" w:cs="Arial"/>
              </w:rPr>
              <w:t>Allowable costs</w:t>
            </w:r>
            <w:r w:rsidRPr="00C3525C">
              <w:rPr>
                <w:rFonts w:ascii="Arial" w:hAnsi="Arial" w:cs="Arial"/>
              </w:rPr>
              <w:t xml:space="preserve">, Procurement, </w:t>
            </w:r>
            <w:r>
              <w:rPr>
                <w:rFonts w:ascii="Arial" w:hAnsi="Arial" w:cs="Arial"/>
              </w:rPr>
              <w:t>Reporting, etc</w:t>
            </w:r>
            <w:r w:rsidRPr="00C3525C">
              <w:rPr>
                <w:rFonts w:ascii="Arial" w:hAnsi="Arial" w:cs="Arial"/>
              </w:rPr>
              <w:t>.)?</w:t>
            </w:r>
          </w:p>
        </w:tc>
        <w:sdt>
          <w:sdtPr>
            <w:rPr>
              <w:rFonts w:ascii="Arial" w:hAnsi="Arial" w:cs="Arial"/>
            </w:rPr>
            <w:id w:val="218569472"/>
            <w14:checkbox>
              <w14:checked w14:val="0"/>
              <w14:checkedState w14:val="2612" w14:font="MS Gothic"/>
              <w14:uncheckedState w14:val="2610" w14:font="MS Gothic"/>
            </w14:checkbox>
          </w:sdtPr>
          <w:sdtContent>
            <w:tc>
              <w:tcPr>
                <w:tcW w:w="941" w:type="dxa"/>
                <w:vAlign w:val="center"/>
              </w:tcPr>
              <w:p w14:paraId="2B1B3476" w14:textId="2A92AD06"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294728912"/>
            <w14:checkbox>
              <w14:checked w14:val="0"/>
              <w14:checkedState w14:val="2612" w14:font="MS Gothic"/>
              <w14:uncheckedState w14:val="2610" w14:font="MS Gothic"/>
            </w14:checkbox>
          </w:sdtPr>
          <w:sdtContent>
            <w:tc>
              <w:tcPr>
                <w:tcW w:w="886" w:type="dxa"/>
                <w:vAlign w:val="center"/>
              </w:tcPr>
              <w:p w14:paraId="3363A786" w14:textId="58049665"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354306505"/>
            <w14:checkbox>
              <w14:checked w14:val="0"/>
              <w14:checkedState w14:val="2612" w14:font="MS Gothic"/>
              <w14:uncheckedState w14:val="2610" w14:font="MS Gothic"/>
            </w14:checkbox>
          </w:sdtPr>
          <w:sdtContent>
            <w:tc>
              <w:tcPr>
                <w:tcW w:w="1094" w:type="dxa"/>
                <w:vAlign w:val="center"/>
              </w:tcPr>
              <w:p w14:paraId="5EF1499B" w14:textId="430A8B04" w:rsidR="002B0F2F" w:rsidRPr="00BC70F5" w:rsidRDefault="002B0F2F" w:rsidP="002B0F2F">
                <w:pPr>
                  <w:pStyle w:val="TableParagraph"/>
                  <w:ind w:left="16"/>
                  <w:jc w:val="center"/>
                  <w:rPr>
                    <w:rFonts w:ascii="Arial" w:hAnsi="Arial" w:cs="Arial"/>
                  </w:rPr>
                </w:pPr>
                <w:r>
                  <w:rPr>
                    <w:rFonts w:ascii="MS Gothic" w:eastAsia="MS Gothic" w:hAnsi="MS Gothic" w:cs="Arial" w:hint="eastAsia"/>
                  </w:rPr>
                  <w:t>☐</w:t>
                </w:r>
              </w:p>
            </w:tc>
          </w:sdtContent>
        </w:sdt>
      </w:tr>
      <w:tr w:rsidR="002B0F2F" w:rsidRPr="00C94E95" w14:paraId="69EE5CD5" w14:textId="77777777" w:rsidTr="002B0F2F">
        <w:trPr>
          <w:trHeight w:val="477"/>
        </w:trPr>
        <w:tc>
          <w:tcPr>
            <w:tcW w:w="7609" w:type="dxa"/>
            <w:vAlign w:val="center"/>
          </w:tcPr>
          <w:p w14:paraId="7A90B50A" w14:textId="77777777" w:rsidR="002B0F2F" w:rsidRPr="00BC70F5" w:rsidRDefault="002B0F2F" w:rsidP="002B0F2F">
            <w:pPr>
              <w:pStyle w:val="TableParagraph"/>
              <w:spacing w:before="60" w:after="60"/>
              <w:ind w:left="101" w:right="317"/>
              <w:jc w:val="left"/>
              <w:rPr>
                <w:rFonts w:ascii="Arial" w:hAnsi="Arial" w:cs="Arial"/>
              </w:rPr>
            </w:pPr>
            <w:r w:rsidRPr="00C3525C">
              <w:rPr>
                <w:rFonts w:ascii="Arial" w:hAnsi="Arial" w:cs="Arial"/>
              </w:rPr>
              <w:t>Does the subrecipient have a written conflict of interest policy for their employees?</w:t>
            </w:r>
          </w:p>
        </w:tc>
        <w:sdt>
          <w:sdtPr>
            <w:rPr>
              <w:rFonts w:ascii="Arial" w:hAnsi="Arial" w:cs="Arial"/>
            </w:rPr>
            <w:id w:val="206849020"/>
            <w14:checkbox>
              <w14:checked w14:val="0"/>
              <w14:checkedState w14:val="2612" w14:font="MS Gothic"/>
              <w14:uncheckedState w14:val="2610" w14:font="MS Gothic"/>
            </w14:checkbox>
          </w:sdtPr>
          <w:sdtContent>
            <w:tc>
              <w:tcPr>
                <w:tcW w:w="941" w:type="dxa"/>
                <w:vAlign w:val="center"/>
              </w:tcPr>
              <w:p w14:paraId="2FFAC0FA" w14:textId="006CC28D"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621948090"/>
            <w14:checkbox>
              <w14:checked w14:val="0"/>
              <w14:checkedState w14:val="2612" w14:font="MS Gothic"/>
              <w14:uncheckedState w14:val="2610" w14:font="MS Gothic"/>
            </w14:checkbox>
          </w:sdtPr>
          <w:sdtContent>
            <w:tc>
              <w:tcPr>
                <w:tcW w:w="886" w:type="dxa"/>
                <w:vAlign w:val="center"/>
              </w:tcPr>
              <w:p w14:paraId="7DFCAB70" w14:textId="67705331"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217282188"/>
            <w14:checkbox>
              <w14:checked w14:val="0"/>
              <w14:checkedState w14:val="2612" w14:font="MS Gothic"/>
              <w14:uncheckedState w14:val="2610" w14:font="MS Gothic"/>
            </w14:checkbox>
          </w:sdtPr>
          <w:sdtContent>
            <w:tc>
              <w:tcPr>
                <w:tcW w:w="1094" w:type="dxa"/>
                <w:vAlign w:val="center"/>
              </w:tcPr>
              <w:p w14:paraId="68DC63D2" w14:textId="5B3472F1" w:rsidR="002B0F2F" w:rsidRPr="00BC70F5"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tr>
      <w:tr w:rsidR="002B0F2F" w:rsidRPr="00C94E95" w14:paraId="14248661" w14:textId="77777777" w:rsidTr="002B0F2F">
        <w:trPr>
          <w:trHeight w:val="477"/>
        </w:trPr>
        <w:tc>
          <w:tcPr>
            <w:tcW w:w="7609" w:type="dxa"/>
            <w:vAlign w:val="center"/>
          </w:tcPr>
          <w:p w14:paraId="786C46A5" w14:textId="77777777" w:rsidR="002B0F2F" w:rsidRDefault="002B0F2F" w:rsidP="002B0F2F">
            <w:pPr>
              <w:pStyle w:val="TableParagraph"/>
              <w:spacing w:before="60" w:after="60"/>
              <w:ind w:left="101" w:right="317"/>
              <w:jc w:val="left"/>
              <w:rPr>
                <w:rFonts w:ascii="Arial" w:hAnsi="Arial" w:cs="Arial"/>
              </w:rPr>
            </w:pPr>
            <w:r w:rsidRPr="00C3525C">
              <w:rPr>
                <w:rFonts w:ascii="Arial" w:hAnsi="Arial" w:cs="Arial"/>
              </w:rPr>
              <w:t>Are there sufficient internal controls in place to protect against waste, fraud</w:t>
            </w:r>
            <w:r>
              <w:rPr>
                <w:rFonts w:ascii="Arial" w:hAnsi="Arial" w:cs="Arial"/>
              </w:rPr>
              <w:t>,</w:t>
            </w:r>
            <w:r w:rsidRPr="00C3525C">
              <w:rPr>
                <w:rFonts w:ascii="Arial" w:hAnsi="Arial" w:cs="Arial"/>
              </w:rPr>
              <w:t xml:space="preserve"> and abuse of </w:t>
            </w:r>
            <w:r>
              <w:rPr>
                <w:rFonts w:ascii="Arial" w:hAnsi="Arial" w:cs="Arial"/>
              </w:rPr>
              <w:t>f</w:t>
            </w:r>
            <w:r w:rsidRPr="00C3525C">
              <w:rPr>
                <w:rFonts w:ascii="Arial" w:hAnsi="Arial" w:cs="Arial"/>
              </w:rPr>
              <w:t>ederal funds (segregation of duties, etc.)?</w:t>
            </w:r>
          </w:p>
        </w:tc>
        <w:sdt>
          <w:sdtPr>
            <w:rPr>
              <w:rFonts w:ascii="Arial" w:hAnsi="Arial" w:cs="Arial"/>
            </w:rPr>
            <w:id w:val="-1786952068"/>
            <w14:checkbox>
              <w14:checked w14:val="0"/>
              <w14:checkedState w14:val="2612" w14:font="MS Gothic"/>
              <w14:uncheckedState w14:val="2610" w14:font="MS Gothic"/>
            </w14:checkbox>
          </w:sdtPr>
          <w:sdtContent>
            <w:tc>
              <w:tcPr>
                <w:tcW w:w="941" w:type="dxa"/>
                <w:vAlign w:val="center"/>
              </w:tcPr>
              <w:p w14:paraId="468FD692" w14:textId="1764852C" w:rsidR="002B0F2F"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677542476"/>
            <w14:checkbox>
              <w14:checked w14:val="0"/>
              <w14:checkedState w14:val="2612" w14:font="MS Gothic"/>
              <w14:uncheckedState w14:val="2610" w14:font="MS Gothic"/>
            </w14:checkbox>
          </w:sdtPr>
          <w:sdtContent>
            <w:tc>
              <w:tcPr>
                <w:tcW w:w="886" w:type="dxa"/>
                <w:vAlign w:val="center"/>
              </w:tcPr>
              <w:p w14:paraId="632980D1" w14:textId="0655986B" w:rsidR="002B0F2F"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752706015"/>
            <w14:checkbox>
              <w14:checked w14:val="0"/>
              <w14:checkedState w14:val="2612" w14:font="MS Gothic"/>
              <w14:uncheckedState w14:val="2610" w14:font="MS Gothic"/>
            </w14:checkbox>
          </w:sdtPr>
          <w:sdtContent>
            <w:tc>
              <w:tcPr>
                <w:tcW w:w="1094" w:type="dxa"/>
                <w:vAlign w:val="center"/>
              </w:tcPr>
              <w:p w14:paraId="0CF45318" w14:textId="1CC4F386" w:rsidR="002B0F2F" w:rsidRDefault="002B0F2F" w:rsidP="002B0F2F">
                <w:pPr>
                  <w:pStyle w:val="TableParagraph"/>
                  <w:ind w:left="16"/>
                  <w:jc w:val="center"/>
                  <w:rPr>
                    <w:rFonts w:ascii="Arial" w:hAnsi="Arial" w:cs="Arial"/>
                  </w:rPr>
                </w:pPr>
                <w:r>
                  <w:rPr>
                    <w:rFonts w:ascii="MS Gothic" w:eastAsia="MS Gothic" w:hAnsi="MS Gothic" w:cs="Arial" w:hint="eastAsia"/>
                  </w:rPr>
                  <w:t>☐</w:t>
                </w:r>
              </w:p>
            </w:tc>
          </w:sdtContent>
        </w:sdt>
      </w:tr>
      <w:tr w:rsidR="002B0F2F" w:rsidRPr="00C94E95" w14:paraId="2BF23A58" w14:textId="77777777" w:rsidTr="002B0F2F">
        <w:trPr>
          <w:trHeight w:val="477"/>
        </w:trPr>
        <w:tc>
          <w:tcPr>
            <w:tcW w:w="7609" w:type="dxa"/>
            <w:vAlign w:val="center"/>
          </w:tcPr>
          <w:p w14:paraId="5843F5BA" w14:textId="77777777" w:rsidR="002B0F2F" w:rsidRDefault="002B0F2F" w:rsidP="00641865">
            <w:pPr>
              <w:pStyle w:val="TableParagraph"/>
              <w:spacing w:before="60" w:after="60"/>
              <w:ind w:right="322"/>
              <w:jc w:val="center"/>
              <w:rPr>
                <w:rFonts w:ascii="Arial" w:hAnsi="Arial" w:cs="Arial"/>
              </w:rPr>
            </w:pPr>
            <w:r w:rsidRPr="00C3525C">
              <w:rPr>
                <w:rFonts w:ascii="Arial" w:hAnsi="Arial" w:cs="Arial"/>
                <w:b/>
                <w:color w:val="234060"/>
              </w:rPr>
              <w:t>SUBRECIPIENT MONITORING (Cash Management</w:t>
            </w:r>
            <w:r>
              <w:rPr>
                <w:rFonts w:ascii="Arial" w:hAnsi="Arial" w:cs="Arial"/>
                <w:b/>
                <w:color w:val="234060"/>
              </w:rPr>
              <w:t xml:space="preserve"> / Expenditures</w:t>
            </w:r>
            <w:r w:rsidRPr="00C3525C">
              <w:rPr>
                <w:rFonts w:ascii="Arial" w:hAnsi="Arial" w:cs="Arial"/>
                <w:b/>
                <w:color w:val="234060"/>
              </w:rPr>
              <w:t>):</w:t>
            </w:r>
          </w:p>
        </w:tc>
        <w:tc>
          <w:tcPr>
            <w:tcW w:w="941" w:type="dxa"/>
            <w:vAlign w:val="bottom"/>
          </w:tcPr>
          <w:p w14:paraId="4236CD24" w14:textId="77777777" w:rsidR="002B0F2F" w:rsidRPr="00E475AF" w:rsidRDefault="002B0F2F" w:rsidP="00641865">
            <w:pPr>
              <w:pStyle w:val="TableParagraph"/>
              <w:spacing w:before="60" w:after="60" w:line="240" w:lineRule="auto"/>
              <w:ind w:left="0"/>
              <w:jc w:val="center"/>
              <w:rPr>
                <w:rFonts w:ascii="Arial" w:hAnsi="Arial" w:cs="Arial"/>
                <w:b/>
                <w:color w:val="44546A" w:themeColor="text2"/>
              </w:rPr>
            </w:pPr>
            <w:r w:rsidRPr="00E475AF">
              <w:rPr>
                <w:rFonts w:ascii="Arial" w:hAnsi="Arial" w:cs="Arial"/>
                <w:b/>
                <w:color w:val="44546A" w:themeColor="text2"/>
              </w:rPr>
              <w:t>YES</w:t>
            </w:r>
          </w:p>
        </w:tc>
        <w:tc>
          <w:tcPr>
            <w:tcW w:w="886" w:type="dxa"/>
            <w:vAlign w:val="bottom"/>
          </w:tcPr>
          <w:p w14:paraId="4B68BF7C" w14:textId="77777777" w:rsidR="002B0F2F" w:rsidRPr="00E475AF" w:rsidRDefault="002B0F2F" w:rsidP="00641865">
            <w:pPr>
              <w:pStyle w:val="TableParagraph"/>
              <w:spacing w:before="60" w:after="60" w:line="240" w:lineRule="auto"/>
              <w:ind w:left="0"/>
              <w:jc w:val="center"/>
              <w:rPr>
                <w:rFonts w:ascii="Arial" w:hAnsi="Arial" w:cs="Arial"/>
                <w:b/>
                <w:color w:val="44546A" w:themeColor="text2"/>
              </w:rPr>
            </w:pPr>
            <w:r w:rsidRPr="00E475AF">
              <w:rPr>
                <w:rFonts w:ascii="Arial" w:hAnsi="Arial" w:cs="Arial"/>
                <w:b/>
                <w:color w:val="44546A" w:themeColor="text2"/>
              </w:rPr>
              <w:t>NO</w:t>
            </w:r>
          </w:p>
        </w:tc>
        <w:tc>
          <w:tcPr>
            <w:tcW w:w="1094" w:type="dxa"/>
            <w:vAlign w:val="bottom"/>
          </w:tcPr>
          <w:p w14:paraId="0C86D6FC" w14:textId="77777777" w:rsidR="002B0F2F" w:rsidRPr="00E475AF" w:rsidRDefault="002B0F2F" w:rsidP="00641865">
            <w:pPr>
              <w:pStyle w:val="TableParagraph"/>
              <w:spacing w:before="60" w:after="60" w:line="240" w:lineRule="auto"/>
              <w:ind w:left="16"/>
              <w:jc w:val="center"/>
              <w:rPr>
                <w:rFonts w:ascii="Arial" w:hAnsi="Arial" w:cs="Arial"/>
                <w:b/>
                <w:color w:val="44546A" w:themeColor="text2"/>
              </w:rPr>
            </w:pPr>
            <w:r w:rsidRPr="00E475AF">
              <w:rPr>
                <w:rFonts w:ascii="Arial" w:hAnsi="Arial" w:cs="Arial"/>
                <w:b/>
                <w:color w:val="44546A" w:themeColor="text2"/>
              </w:rPr>
              <w:t>N/A</w:t>
            </w:r>
          </w:p>
        </w:tc>
      </w:tr>
      <w:tr w:rsidR="002B0F2F" w:rsidRPr="00C94E95" w14:paraId="3C2293FF" w14:textId="77777777" w:rsidTr="007F21FE">
        <w:trPr>
          <w:trHeight w:val="477"/>
        </w:trPr>
        <w:tc>
          <w:tcPr>
            <w:tcW w:w="7609" w:type="dxa"/>
          </w:tcPr>
          <w:p w14:paraId="06B50FAC" w14:textId="77777777" w:rsidR="002B0F2F" w:rsidRDefault="002B0F2F" w:rsidP="002B0F2F">
            <w:pPr>
              <w:pStyle w:val="TableParagraph"/>
              <w:spacing w:before="60" w:after="60"/>
              <w:ind w:right="322"/>
              <w:rPr>
                <w:rFonts w:ascii="Arial" w:hAnsi="Arial" w:cs="Arial"/>
                <w:b/>
                <w:color w:val="234060"/>
              </w:rPr>
            </w:pPr>
            <w:r w:rsidRPr="00C3525C">
              <w:rPr>
                <w:rFonts w:ascii="Arial" w:hAnsi="Arial" w:cs="Arial"/>
              </w:rPr>
              <w:t xml:space="preserve">Is the cash </w:t>
            </w:r>
            <w:proofErr w:type="gramStart"/>
            <w:r w:rsidRPr="00C3525C">
              <w:rPr>
                <w:rFonts w:ascii="Arial" w:hAnsi="Arial" w:cs="Arial"/>
              </w:rPr>
              <w:t>receipts</w:t>
            </w:r>
            <w:proofErr w:type="gramEnd"/>
            <w:r w:rsidRPr="00C3525C">
              <w:rPr>
                <w:rFonts w:ascii="Arial" w:hAnsi="Arial" w:cs="Arial"/>
              </w:rPr>
              <w:t xml:space="preserve"> function performed by someone other than the person who is responsible for signing checks, reconciling bank accounts, or maintaining non-cash accounting records (i.e. ledgers or journals)?</w:t>
            </w:r>
          </w:p>
        </w:tc>
        <w:sdt>
          <w:sdtPr>
            <w:rPr>
              <w:rFonts w:ascii="Arial" w:hAnsi="Arial" w:cs="Arial"/>
            </w:rPr>
            <w:id w:val="914203615"/>
            <w14:checkbox>
              <w14:checked w14:val="0"/>
              <w14:checkedState w14:val="2612" w14:font="MS Gothic"/>
              <w14:uncheckedState w14:val="2610" w14:font="MS Gothic"/>
            </w14:checkbox>
          </w:sdtPr>
          <w:sdtContent>
            <w:tc>
              <w:tcPr>
                <w:tcW w:w="941" w:type="dxa"/>
                <w:vAlign w:val="center"/>
              </w:tcPr>
              <w:p w14:paraId="5171331D" w14:textId="552BF0B9" w:rsidR="002B0F2F" w:rsidRPr="00C3525C"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92995809"/>
            <w14:checkbox>
              <w14:checked w14:val="0"/>
              <w14:checkedState w14:val="2612" w14:font="MS Gothic"/>
              <w14:uncheckedState w14:val="2610" w14:font="MS Gothic"/>
            </w14:checkbox>
          </w:sdtPr>
          <w:sdtContent>
            <w:tc>
              <w:tcPr>
                <w:tcW w:w="886" w:type="dxa"/>
                <w:vAlign w:val="center"/>
              </w:tcPr>
              <w:p w14:paraId="0FFAE1CA" w14:textId="11BED050" w:rsidR="002B0F2F" w:rsidRPr="00C3525C"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922482368"/>
            <w14:checkbox>
              <w14:checked w14:val="0"/>
              <w14:checkedState w14:val="2612" w14:font="MS Gothic"/>
              <w14:uncheckedState w14:val="2610" w14:font="MS Gothic"/>
            </w14:checkbox>
          </w:sdtPr>
          <w:sdtContent>
            <w:tc>
              <w:tcPr>
                <w:tcW w:w="1094" w:type="dxa"/>
                <w:vAlign w:val="center"/>
              </w:tcPr>
              <w:p w14:paraId="00D66663" w14:textId="604A3E24" w:rsidR="002B0F2F" w:rsidRPr="00C3525C" w:rsidRDefault="002B0F2F" w:rsidP="002B0F2F">
                <w:pPr>
                  <w:pStyle w:val="TableParagraph"/>
                  <w:ind w:left="16"/>
                  <w:jc w:val="center"/>
                  <w:rPr>
                    <w:rFonts w:ascii="Arial" w:hAnsi="Arial" w:cs="Arial"/>
                  </w:rPr>
                </w:pPr>
                <w:r>
                  <w:rPr>
                    <w:rFonts w:ascii="MS Gothic" w:eastAsia="MS Gothic" w:hAnsi="MS Gothic" w:cs="Arial" w:hint="eastAsia"/>
                  </w:rPr>
                  <w:t>☐</w:t>
                </w:r>
              </w:p>
            </w:tc>
          </w:sdtContent>
        </w:sdt>
      </w:tr>
      <w:tr w:rsidR="002B0F2F" w:rsidRPr="00C94E95" w14:paraId="7A32BECA" w14:textId="77777777" w:rsidTr="00463045">
        <w:trPr>
          <w:trHeight w:val="477"/>
        </w:trPr>
        <w:tc>
          <w:tcPr>
            <w:tcW w:w="7609" w:type="dxa"/>
            <w:vAlign w:val="center"/>
          </w:tcPr>
          <w:p w14:paraId="159461AD" w14:textId="77777777" w:rsidR="002B0F2F" w:rsidRPr="00BC70F5" w:rsidRDefault="002B0F2F" w:rsidP="002B0F2F">
            <w:pPr>
              <w:pStyle w:val="TableParagraph"/>
              <w:spacing w:before="60" w:after="60" w:line="240" w:lineRule="exact"/>
              <w:ind w:left="93" w:right="178"/>
              <w:jc w:val="left"/>
              <w:rPr>
                <w:rFonts w:ascii="Arial" w:hAnsi="Arial" w:cs="Arial"/>
              </w:rPr>
            </w:pPr>
            <w:r w:rsidRPr="00C3525C">
              <w:rPr>
                <w:rFonts w:ascii="Arial" w:hAnsi="Arial" w:cs="Arial"/>
              </w:rPr>
              <w:t>Are payment vouchers or supporting documents identified by grant number, date(s</w:t>
            </w:r>
            <w:proofErr w:type="gramStart"/>
            <w:r w:rsidRPr="00C3525C">
              <w:rPr>
                <w:rFonts w:ascii="Arial" w:hAnsi="Arial" w:cs="Arial"/>
              </w:rPr>
              <w:t>)</w:t>
            </w:r>
            <w:proofErr w:type="gramEnd"/>
            <w:r w:rsidRPr="00C3525C">
              <w:rPr>
                <w:rFonts w:ascii="Arial" w:hAnsi="Arial" w:cs="Arial"/>
              </w:rPr>
              <w:t xml:space="preserve"> and expense classification?</w:t>
            </w:r>
          </w:p>
        </w:tc>
        <w:sdt>
          <w:sdtPr>
            <w:rPr>
              <w:rFonts w:ascii="Arial" w:hAnsi="Arial" w:cs="Arial"/>
            </w:rPr>
            <w:id w:val="-263923979"/>
            <w14:checkbox>
              <w14:checked w14:val="0"/>
              <w14:checkedState w14:val="2612" w14:font="MS Gothic"/>
              <w14:uncheckedState w14:val="2610" w14:font="MS Gothic"/>
            </w14:checkbox>
          </w:sdtPr>
          <w:sdtContent>
            <w:tc>
              <w:tcPr>
                <w:tcW w:w="941" w:type="dxa"/>
                <w:vAlign w:val="center"/>
              </w:tcPr>
              <w:p w14:paraId="114EDBB2" w14:textId="044E5B4D" w:rsidR="002B0F2F" w:rsidRPr="00C3525C"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800842127"/>
            <w14:checkbox>
              <w14:checked w14:val="0"/>
              <w14:checkedState w14:val="2612" w14:font="MS Gothic"/>
              <w14:uncheckedState w14:val="2610" w14:font="MS Gothic"/>
            </w14:checkbox>
          </w:sdtPr>
          <w:sdtContent>
            <w:tc>
              <w:tcPr>
                <w:tcW w:w="886" w:type="dxa"/>
                <w:vAlign w:val="center"/>
              </w:tcPr>
              <w:p w14:paraId="06A5EDD2" w14:textId="4D11561D" w:rsidR="002B0F2F" w:rsidRPr="00C3525C"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540792790"/>
            <w14:checkbox>
              <w14:checked w14:val="0"/>
              <w14:checkedState w14:val="2612" w14:font="MS Gothic"/>
              <w14:uncheckedState w14:val="2610" w14:font="MS Gothic"/>
            </w14:checkbox>
          </w:sdtPr>
          <w:sdtContent>
            <w:tc>
              <w:tcPr>
                <w:tcW w:w="1094" w:type="dxa"/>
                <w:vAlign w:val="center"/>
              </w:tcPr>
              <w:p w14:paraId="129BB31B" w14:textId="2D2178C5" w:rsidR="002B0F2F" w:rsidRPr="00C3525C" w:rsidRDefault="002B0F2F" w:rsidP="002B0F2F">
                <w:pPr>
                  <w:pStyle w:val="TableParagraph"/>
                  <w:ind w:left="16"/>
                  <w:jc w:val="center"/>
                  <w:rPr>
                    <w:rFonts w:ascii="Arial" w:hAnsi="Arial" w:cs="Arial"/>
                  </w:rPr>
                </w:pPr>
                <w:r>
                  <w:rPr>
                    <w:rFonts w:ascii="MS Gothic" w:eastAsia="MS Gothic" w:hAnsi="MS Gothic" w:cs="Arial" w:hint="eastAsia"/>
                  </w:rPr>
                  <w:t>☐</w:t>
                </w:r>
              </w:p>
            </w:tc>
          </w:sdtContent>
        </w:sdt>
      </w:tr>
      <w:tr w:rsidR="002B0F2F" w:rsidRPr="00C94E95" w14:paraId="5AD41D10" w14:textId="77777777" w:rsidTr="00F53F2D">
        <w:trPr>
          <w:trHeight w:val="477"/>
        </w:trPr>
        <w:tc>
          <w:tcPr>
            <w:tcW w:w="7609" w:type="dxa"/>
            <w:vAlign w:val="center"/>
          </w:tcPr>
          <w:p w14:paraId="07CE3D21" w14:textId="77777777" w:rsidR="002B0F2F" w:rsidRDefault="002B0F2F" w:rsidP="002B0F2F">
            <w:pPr>
              <w:pStyle w:val="TableParagraph"/>
              <w:spacing w:before="60" w:after="60"/>
              <w:ind w:right="322"/>
              <w:jc w:val="left"/>
              <w:rPr>
                <w:rFonts w:ascii="Arial" w:hAnsi="Arial" w:cs="Arial"/>
                <w:b/>
                <w:color w:val="234060"/>
              </w:rPr>
            </w:pPr>
            <w:r w:rsidRPr="00C3525C">
              <w:rPr>
                <w:rFonts w:ascii="Arial" w:hAnsi="Arial" w:cs="Arial"/>
              </w:rPr>
              <w:t>Do supporting documents accompany checks when they are submitted for signature?</w:t>
            </w:r>
          </w:p>
        </w:tc>
        <w:sdt>
          <w:sdtPr>
            <w:rPr>
              <w:rFonts w:ascii="Arial" w:hAnsi="Arial" w:cs="Arial"/>
            </w:rPr>
            <w:id w:val="548039609"/>
            <w14:checkbox>
              <w14:checked w14:val="0"/>
              <w14:checkedState w14:val="2612" w14:font="MS Gothic"/>
              <w14:uncheckedState w14:val="2610" w14:font="MS Gothic"/>
            </w14:checkbox>
          </w:sdtPr>
          <w:sdtContent>
            <w:tc>
              <w:tcPr>
                <w:tcW w:w="941" w:type="dxa"/>
                <w:vAlign w:val="center"/>
              </w:tcPr>
              <w:p w14:paraId="74758E7D" w14:textId="5755F7E3" w:rsidR="002B0F2F" w:rsidRPr="00C3525C"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36951516"/>
            <w14:checkbox>
              <w14:checked w14:val="0"/>
              <w14:checkedState w14:val="2612" w14:font="MS Gothic"/>
              <w14:uncheckedState w14:val="2610" w14:font="MS Gothic"/>
            </w14:checkbox>
          </w:sdtPr>
          <w:sdtContent>
            <w:tc>
              <w:tcPr>
                <w:tcW w:w="886" w:type="dxa"/>
                <w:vAlign w:val="center"/>
              </w:tcPr>
              <w:p w14:paraId="553FA06C" w14:textId="1813AB37" w:rsidR="002B0F2F" w:rsidRPr="00C3525C"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348677888"/>
            <w14:checkbox>
              <w14:checked w14:val="0"/>
              <w14:checkedState w14:val="2612" w14:font="MS Gothic"/>
              <w14:uncheckedState w14:val="2610" w14:font="MS Gothic"/>
            </w14:checkbox>
          </w:sdtPr>
          <w:sdtContent>
            <w:tc>
              <w:tcPr>
                <w:tcW w:w="1094" w:type="dxa"/>
                <w:vAlign w:val="center"/>
              </w:tcPr>
              <w:p w14:paraId="0DBE5BCA" w14:textId="459C1819" w:rsidR="002B0F2F" w:rsidRPr="00C3525C" w:rsidRDefault="002B0F2F" w:rsidP="002B0F2F">
                <w:pPr>
                  <w:pStyle w:val="TableParagraph"/>
                  <w:ind w:left="16"/>
                  <w:jc w:val="center"/>
                  <w:rPr>
                    <w:rFonts w:ascii="Arial" w:hAnsi="Arial" w:cs="Arial"/>
                  </w:rPr>
                </w:pPr>
                <w:r>
                  <w:rPr>
                    <w:rFonts w:ascii="MS Gothic" w:eastAsia="MS Gothic" w:hAnsi="MS Gothic" w:cs="Arial" w:hint="eastAsia"/>
                  </w:rPr>
                  <w:t>☐</w:t>
                </w:r>
              </w:p>
            </w:tc>
          </w:sdtContent>
        </w:sdt>
      </w:tr>
      <w:tr w:rsidR="002B0F2F" w:rsidRPr="00C94E95" w14:paraId="3079C876" w14:textId="77777777" w:rsidTr="00125C98">
        <w:trPr>
          <w:trHeight w:val="477"/>
        </w:trPr>
        <w:tc>
          <w:tcPr>
            <w:tcW w:w="7609" w:type="dxa"/>
          </w:tcPr>
          <w:p w14:paraId="166BCFFF" w14:textId="77777777" w:rsidR="002B0F2F" w:rsidRPr="00C3525C" w:rsidRDefault="002B0F2F" w:rsidP="002B0F2F">
            <w:pPr>
              <w:pStyle w:val="TableParagraph"/>
              <w:spacing w:before="60" w:after="60"/>
              <w:ind w:right="322"/>
              <w:rPr>
                <w:rFonts w:ascii="Arial" w:hAnsi="Arial" w:cs="Arial"/>
              </w:rPr>
            </w:pPr>
            <w:r>
              <w:rPr>
                <w:rFonts w:ascii="Arial" w:hAnsi="Arial" w:cs="Arial"/>
              </w:rPr>
              <w:t xml:space="preserve">Are the subrecipient’s expenditures, encumbrances, and obligations for eligible activities? (the Administering Agency will need to sample based </w:t>
            </w:r>
            <w:r w:rsidRPr="0BF33128">
              <w:rPr>
                <w:rFonts w:ascii="Arial" w:hAnsi="Arial" w:cs="Arial"/>
              </w:rPr>
              <w:t>on</w:t>
            </w:r>
            <w:r>
              <w:rPr>
                <w:rFonts w:ascii="Arial" w:hAnsi="Arial" w:cs="Arial"/>
              </w:rPr>
              <w:t xml:space="preserve"> level of risk / comfort </w:t>
            </w:r>
          </w:p>
        </w:tc>
        <w:sdt>
          <w:sdtPr>
            <w:rPr>
              <w:rFonts w:ascii="Arial" w:hAnsi="Arial" w:cs="Arial"/>
            </w:rPr>
            <w:id w:val="274684684"/>
            <w14:checkbox>
              <w14:checked w14:val="0"/>
              <w14:checkedState w14:val="2612" w14:font="MS Gothic"/>
              <w14:uncheckedState w14:val="2610" w14:font="MS Gothic"/>
            </w14:checkbox>
          </w:sdtPr>
          <w:sdtContent>
            <w:tc>
              <w:tcPr>
                <w:tcW w:w="941" w:type="dxa"/>
                <w:vAlign w:val="center"/>
              </w:tcPr>
              <w:p w14:paraId="3225EC48" w14:textId="6DF419A5" w:rsidR="002B0F2F"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916517575"/>
            <w14:checkbox>
              <w14:checked w14:val="0"/>
              <w14:checkedState w14:val="2612" w14:font="MS Gothic"/>
              <w14:uncheckedState w14:val="2610" w14:font="MS Gothic"/>
            </w14:checkbox>
          </w:sdtPr>
          <w:sdtContent>
            <w:tc>
              <w:tcPr>
                <w:tcW w:w="886" w:type="dxa"/>
                <w:vAlign w:val="center"/>
              </w:tcPr>
              <w:p w14:paraId="6600C232" w14:textId="4888C45B" w:rsidR="002B0F2F" w:rsidRDefault="002B0F2F" w:rsidP="002B0F2F">
                <w:pPr>
                  <w:pStyle w:val="TableParagraph"/>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551587249"/>
            <w14:checkbox>
              <w14:checked w14:val="0"/>
              <w14:checkedState w14:val="2612" w14:font="MS Gothic"/>
              <w14:uncheckedState w14:val="2610" w14:font="MS Gothic"/>
            </w14:checkbox>
          </w:sdtPr>
          <w:sdtContent>
            <w:tc>
              <w:tcPr>
                <w:tcW w:w="1094" w:type="dxa"/>
                <w:vAlign w:val="center"/>
              </w:tcPr>
              <w:p w14:paraId="6018BF8F" w14:textId="41E1A2D0" w:rsidR="002B0F2F" w:rsidRDefault="002B0F2F" w:rsidP="002B0F2F">
                <w:pPr>
                  <w:pStyle w:val="TableParagraph"/>
                  <w:ind w:left="16"/>
                  <w:jc w:val="center"/>
                  <w:rPr>
                    <w:rFonts w:ascii="Arial" w:hAnsi="Arial" w:cs="Arial"/>
                  </w:rPr>
                </w:pPr>
                <w:r>
                  <w:rPr>
                    <w:rFonts w:ascii="MS Gothic" w:eastAsia="MS Gothic" w:hAnsi="MS Gothic" w:cs="Arial" w:hint="eastAsia"/>
                  </w:rPr>
                  <w:t>☐</w:t>
                </w:r>
              </w:p>
            </w:tc>
          </w:sdtContent>
        </w:sdt>
      </w:tr>
    </w:tbl>
    <w:p w14:paraId="0F6CB811" w14:textId="77777777" w:rsidR="002B0F2F" w:rsidRDefault="002B0F2F">
      <w:r>
        <w:br w:type="page"/>
      </w:r>
    </w:p>
    <w:tbl>
      <w:tblPr>
        <w:tblW w:w="1036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24"/>
        <w:gridCol w:w="900"/>
        <w:gridCol w:w="912"/>
        <w:gridCol w:w="911"/>
        <w:gridCol w:w="18"/>
      </w:tblGrid>
      <w:tr w:rsidR="002B0F2F" w:rsidRPr="00DB22B3" w14:paraId="74E6E8F6" w14:textId="77777777" w:rsidTr="002B0F2F">
        <w:trPr>
          <w:trHeight w:val="441"/>
        </w:trPr>
        <w:tc>
          <w:tcPr>
            <w:tcW w:w="7624" w:type="dxa"/>
            <w:vAlign w:val="bottom"/>
          </w:tcPr>
          <w:p w14:paraId="4B0C25D7" w14:textId="11D765E5" w:rsidR="002B0F2F" w:rsidRPr="00BC70F5" w:rsidRDefault="002B0F2F" w:rsidP="00641865">
            <w:pPr>
              <w:pStyle w:val="TableParagraph"/>
              <w:spacing w:before="60" w:after="60" w:line="240" w:lineRule="auto"/>
              <w:jc w:val="center"/>
              <w:rPr>
                <w:rFonts w:ascii="Arial" w:hAnsi="Arial" w:cs="Arial"/>
                <w:b/>
              </w:rPr>
            </w:pPr>
            <w:r w:rsidRPr="00BC70F5">
              <w:rPr>
                <w:rFonts w:ascii="Arial" w:hAnsi="Arial" w:cs="Arial"/>
                <w:b/>
                <w:color w:val="234060"/>
              </w:rPr>
              <w:lastRenderedPageBreak/>
              <w:t>SUBRECIPIENT MONITORING (Cash Management</w:t>
            </w:r>
            <w:r>
              <w:rPr>
                <w:rFonts w:ascii="Arial" w:hAnsi="Arial" w:cs="Arial"/>
                <w:b/>
                <w:color w:val="234060"/>
              </w:rPr>
              <w:t xml:space="preserve"> / Expenditures</w:t>
            </w:r>
            <w:r w:rsidRPr="00BC70F5">
              <w:rPr>
                <w:rFonts w:ascii="Arial" w:hAnsi="Arial" w:cs="Arial"/>
                <w:b/>
                <w:color w:val="234060"/>
              </w:rPr>
              <w:t>)</w:t>
            </w:r>
            <w:r>
              <w:rPr>
                <w:rFonts w:ascii="Arial" w:hAnsi="Arial" w:cs="Arial"/>
                <w:b/>
                <w:color w:val="234060"/>
              </w:rPr>
              <w:t xml:space="preserve"> (</w:t>
            </w:r>
            <w:r w:rsidRPr="00BC70F5">
              <w:rPr>
                <w:rFonts w:ascii="Arial" w:hAnsi="Arial" w:cs="Arial"/>
                <w:b/>
                <w:color w:val="234060"/>
              </w:rPr>
              <w:t>continued</w:t>
            </w:r>
            <w:r>
              <w:rPr>
                <w:rFonts w:ascii="Arial" w:hAnsi="Arial" w:cs="Arial"/>
                <w:b/>
                <w:color w:val="234060"/>
              </w:rPr>
              <w:t>):</w:t>
            </w:r>
          </w:p>
        </w:tc>
        <w:tc>
          <w:tcPr>
            <w:tcW w:w="900" w:type="dxa"/>
            <w:vAlign w:val="center"/>
          </w:tcPr>
          <w:p w14:paraId="2C14942E" w14:textId="77777777" w:rsidR="002B0F2F" w:rsidRPr="00E475AF" w:rsidRDefault="002B0F2F" w:rsidP="00641865">
            <w:pPr>
              <w:pStyle w:val="TableParagraph"/>
              <w:spacing w:before="60" w:after="60" w:line="240" w:lineRule="auto"/>
              <w:ind w:left="0"/>
              <w:jc w:val="center"/>
              <w:rPr>
                <w:rFonts w:ascii="Arial" w:hAnsi="Arial" w:cs="Arial"/>
                <w:b/>
                <w:color w:val="44546A" w:themeColor="text2"/>
              </w:rPr>
            </w:pPr>
            <w:r w:rsidRPr="00E475AF">
              <w:rPr>
                <w:rFonts w:ascii="Arial" w:hAnsi="Arial" w:cs="Arial"/>
                <w:b/>
                <w:color w:val="44546A" w:themeColor="text2"/>
              </w:rPr>
              <w:t>YES</w:t>
            </w:r>
          </w:p>
        </w:tc>
        <w:tc>
          <w:tcPr>
            <w:tcW w:w="912" w:type="dxa"/>
            <w:vAlign w:val="center"/>
          </w:tcPr>
          <w:p w14:paraId="2C8571D8" w14:textId="77777777" w:rsidR="002B0F2F" w:rsidRPr="00E475AF" w:rsidRDefault="002B0F2F" w:rsidP="00641865">
            <w:pPr>
              <w:pStyle w:val="TableParagraph"/>
              <w:spacing w:before="60" w:after="60" w:line="240" w:lineRule="auto"/>
              <w:ind w:left="274" w:right="190"/>
              <w:jc w:val="center"/>
              <w:rPr>
                <w:rFonts w:ascii="Arial" w:hAnsi="Arial" w:cs="Arial"/>
                <w:b/>
                <w:color w:val="44546A" w:themeColor="text2"/>
              </w:rPr>
            </w:pPr>
            <w:r w:rsidRPr="00E475AF">
              <w:rPr>
                <w:rFonts w:ascii="Arial" w:hAnsi="Arial" w:cs="Arial"/>
                <w:b/>
                <w:color w:val="44546A" w:themeColor="text2"/>
              </w:rPr>
              <w:t>NO</w:t>
            </w:r>
          </w:p>
        </w:tc>
        <w:tc>
          <w:tcPr>
            <w:tcW w:w="929" w:type="dxa"/>
            <w:gridSpan w:val="2"/>
            <w:vAlign w:val="center"/>
          </w:tcPr>
          <w:p w14:paraId="166D29BD" w14:textId="77777777" w:rsidR="002B0F2F" w:rsidRPr="00E475AF" w:rsidRDefault="002B0F2F" w:rsidP="00641865">
            <w:pPr>
              <w:pStyle w:val="TableParagraph"/>
              <w:spacing w:before="60" w:after="60" w:line="240" w:lineRule="auto"/>
              <w:ind w:left="268" w:right="186"/>
              <w:jc w:val="center"/>
              <w:rPr>
                <w:rFonts w:ascii="Arial" w:hAnsi="Arial" w:cs="Arial"/>
                <w:b/>
                <w:color w:val="44546A" w:themeColor="text2"/>
              </w:rPr>
            </w:pPr>
            <w:r w:rsidRPr="00E475AF">
              <w:rPr>
                <w:rFonts w:ascii="Arial" w:hAnsi="Arial" w:cs="Arial"/>
                <w:b/>
                <w:color w:val="44546A" w:themeColor="text2"/>
              </w:rPr>
              <w:t>N/A</w:t>
            </w:r>
          </w:p>
        </w:tc>
      </w:tr>
      <w:tr w:rsidR="002B0F2F" w:rsidRPr="00DB22B3" w14:paraId="7E63E573" w14:textId="77777777" w:rsidTr="002B0F2F">
        <w:trPr>
          <w:trHeight w:val="525"/>
        </w:trPr>
        <w:tc>
          <w:tcPr>
            <w:tcW w:w="7624" w:type="dxa"/>
            <w:vAlign w:val="center"/>
          </w:tcPr>
          <w:p w14:paraId="59841323" w14:textId="77777777" w:rsidR="002B0F2F" w:rsidRPr="00BC70F5" w:rsidRDefault="002B0F2F" w:rsidP="002B0F2F">
            <w:pPr>
              <w:pStyle w:val="TableParagraph"/>
              <w:spacing w:before="60" w:after="60" w:line="230" w:lineRule="atLeast"/>
              <w:ind w:left="101" w:right="565"/>
              <w:jc w:val="left"/>
              <w:rPr>
                <w:rFonts w:ascii="Arial" w:hAnsi="Arial" w:cs="Arial"/>
              </w:rPr>
            </w:pPr>
            <w:r w:rsidRPr="00BC70F5">
              <w:rPr>
                <w:rFonts w:ascii="Arial" w:hAnsi="Arial" w:cs="Arial"/>
              </w:rPr>
              <w:t>Do supporting documents accompany checks when they are submitted for signature?</w:t>
            </w:r>
          </w:p>
        </w:tc>
        <w:sdt>
          <w:sdtPr>
            <w:rPr>
              <w:rFonts w:ascii="Arial" w:hAnsi="Arial" w:cs="Arial"/>
            </w:rPr>
            <w:id w:val="1846440657"/>
            <w14:checkbox>
              <w14:checked w14:val="0"/>
              <w14:checkedState w14:val="2612" w14:font="MS Gothic"/>
              <w14:uncheckedState w14:val="2610" w14:font="MS Gothic"/>
            </w14:checkbox>
          </w:sdtPr>
          <w:sdtContent>
            <w:tc>
              <w:tcPr>
                <w:tcW w:w="900" w:type="dxa"/>
                <w:vAlign w:val="center"/>
              </w:tcPr>
              <w:p w14:paraId="1899F547" w14:textId="2C2DE4C3" w:rsidR="002B0F2F" w:rsidRPr="00BC70F5" w:rsidRDefault="002B0F2F" w:rsidP="002B0F2F">
                <w:pPr>
                  <w:pStyle w:val="TableParagraph"/>
                  <w:ind w:left="270"/>
                  <w:rPr>
                    <w:rFonts w:ascii="Arial" w:hAnsi="Arial" w:cs="Arial"/>
                  </w:rPr>
                </w:pPr>
                <w:r>
                  <w:rPr>
                    <w:rFonts w:ascii="MS Gothic" w:eastAsia="MS Gothic" w:hAnsi="MS Gothic" w:cs="Arial" w:hint="eastAsia"/>
                  </w:rPr>
                  <w:t>☐</w:t>
                </w:r>
              </w:p>
            </w:tc>
          </w:sdtContent>
        </w:sdt>
        <w:sdt>
          <w:sdtPr>
            <w:rPr>
              <w:rFonts w:ascii="Arial" w:hAnsi="Arial" w:cs="Arial"/>
            </w:rPr>
            <w:id w:val="472174589"/>
            <w14:checkbox>
              <w14:checked w14:val="0"/>
              <w14:checkedState w14:val="2612" w14:font="MS Gothic"/>
              <w14:uncheckedState w14:val="2610" w14:font="MS Gothic"/>
            </w14:checkbox>
          </w:sdtPr>
          <w:sdtContent>
            <w:tc>
              <w:tcPr>
                <w:tcW w:w="912" w:type="dxa"/>
                <w:vAlign w:val="center"/>
              </w:tcPr>
              <w:p w14:paraId="30521453" w14:textId="77ADCED9" w:rsidR="002B0F2F" w:rsidRPr="00BC70F5" w:rsidRDefault="002B0F2F" w:rsidP="002B0F2F">
                <w:pPr>
                  <w:pStyle w:val="TableParagraph"/>
                  <w:ind w:left="328"/>
                  <w:rPr>
                    <w:rFonts w:ascii="Arial" w:hAnsi="Arial" w:cs="Arial"/>
                  </w:rPr>
                </w:pPr>
                <w:r>
                  <w:rPr>
                    <w:rFonts w:ascii="MS Gothic" w:eastAsia="MS Gothic" w:hAnsi="MS Gothic" w:cs="Arial" w:hint="eastAsia"/>
                  </w:rPr>
                  <w:t>☐</w:t>
                </w:r>
              </w:p>
            </w:tc>
          </w:sdtContent>
        </w:sdt>
        <w:sdt>
          <w:sdtPr>
            <w:rPr>
              <w:rFonts w:ascii="Arial" w:hAnsi="Arial" w:cs="Arial"/>
            </w:rPr>
            <w:id w:val="-2018141739"/>
            <w14:checkbox>
              <w14:checked w14:val="0"/>
              <w14:checkedState w14:val="2612" w14:font="MS Gothic"/>
              <w14:uncheckedState w14:val="2610" w14:font="MS Gothic"/>
            </w14:checkbox>
          </w:sdtPr>
          <w:sdtContent>
            <w:tc>
              <w:tcPr>
                <w:tcW w:w="929" w:type="dxa"/>
                <w:gridSpan w:val="2"/>
                <w:vAlign w:val="center"/>
              </w:tcPr>
              <w:p w14:paraId="2790F06A" w14:textId="61E55C02" w:rsidR="002B0F2F" w:rsidRPr="00BC70F5" w:rsidRDefault="002B0F2F" w:rsidP="002B0F2F">
                <w:pPr>
                  <w:pStyle w:val="TableParagraph"/>
                  <w:ind w:left="317"/>
                  <w:rPr>
                    <w:rFonts w:ascii="Arial" w:hAnsi="Arial" w:cs="Arial"/>
                  </w:rPr>
                </w:pPr>
                <w:r>
                  <w:rPr>
                    <w:rFonts w:ascii="MS Gothic" w:eastAsia="MS Gothic" w:hAnsi="MS Gothic" w:cs="Arial" w:hint="eastAsia"/>
                  </w:rPr>
                  <w:t>☐</w:t>
                </w:r>
              </w:p>
            </w:tc>
          </w:sdtContent>
        </w:sdt>
      </w:tr>
      <w:tr w:rsidR="002B0F2F" w:rsidRPr="00DB22B3" w14:paraId="610576C5" w14:textId="77777777" w:rsidTr="002B0F2F">
        <w:trPr>
          <w:trHeight w:val="441"/>
        </w:trPr>
        <w:tc>
          <w:tcPr>
            <w:tcW w:w="7624" w:type="dxa"/>
            <w:vAlign w:val="center"/>
          </w:tcPr>
          <w:p w14:paraId="59666FE7" w14:textId="77777777" w:rsidR="002B0F2F" w:rsidRPr="00BC70F5" w:rsidRDefault="002B0F2F" w:rsidP="002B0F2F">
            <w:pPr>
              <w:pStyle w:val="TableParagraph"/>
              <w:spacing w:before="60" w:after="60"/>
              <w:ind w:left="101"/>
              <w:jc w:val="left"/>
              <w:rPr>
                <w:rFonts w:ascii="Arial" w:hAnsi="Arial" w:cs="Arial"/>
              </w:rPr>
            </w:pPr>
            <w:r w:rsidRPr="00BC70F5">
              <w:rPr>
                <w:rFonts w:ascii="Arial" w:hAnsi="Arial" w:cs="Arial"/>
              </w:rPr>
              <w:t>Are invoices or vouchers approved in advance by authorized officials?</w:t>
            </w:r>
          </w:p>
        </w:tc>
        <w:sdt>
          <w:sdtPr>
            <w:rPr>
              <w:rFonts w:ascii="Arial" w:hAnsi="Arial" w:cs="Arial"/>
            </w:rPr>
            <w:id w:val="-1507820698"/>
            <w14:checkbox>
              <w14:checked w14:val="0"/>
              <w14:checkedState w14:val="2612" w14:font="MS Gothic"/>
              <w14:uncheckedState w14:val="2610" w14:font="MS Gothic"/>
            </w14:checkbox>
          </w:sdtPr>
          <w:sdtContent>
            <w:tc>
              <w:tcPr>
                <w:tcW w:w="900" w:type="dxa"/>
                <w:vAlign w:val="center"/>
              </w:tcPr>
              <w:p w14:paraId="28BA4E6D" w14:textId="5BC897E5" w:rsidR="002B0F2F" w:rsidRPr="00BC70F5" w:rsidRDefault="002B0F2F" w:rsidP="002B0F2F">
                <w:pPr>
                  <w:pStyle w:val="TableParagraph"/>
                  <w:ind w:left="270"/>
                  <w:rPr>
                    <w:rFonts w:ascii="Arial" w:hAnsi="Arial" w:cs="Arial"/>
                  </w:rPr>
                </w:pPr>
                <w:r>
                  <w:rPr>
                    <w:rFonts w:ascii="MS Gothic" w:eastAsia="MS Gothic" w:hAnsi="MS Gothic" w:cs="Arial" w:hint="eastAsia"/>
                  </w:rPr>
                  <w:t>☐</w:t>
                </w:r>
              </w:p>
            </w:tc>
          </w:sdtContent>
        </w:sdt>
        <w:sdt>
          <w:sdtPr>
            <w:rPr>
              <w:rFonts w:ascii="Arial" w:hAnsi="Arial" w:cs="Arial"/>
            </w:rPr>
            <w:id w:val="1641154833"/>
            <w14:checkbox>
              <w14:checked w14:val="0"/>
              <w14:checkedState w14:val="2612" w14:font="MS Gothic"/>
              <w14:uncheckedState w14:val="2610" w14:font="MS Gothic"/>
            </w14:checkbox>
          </w:sdtPr>
          <w:sdtContent>
            <w:tc>
              <w:tcPr>
                <w:tcW w:w="912" w:type="dxa"/>
                <w:vAlign w:val="center"/>
              </w:tcPr>
              <w:p w14:paraId="00C5B46B" w14:textId="39780701" w:rsidR="002B0F2F" w:rsidRPr="00BC70F5" w:rsidRDefault="002B0F2F" w:rsidP="002B0F2F">
                <w:pPr>
                  <w:pStyle w:val="TableParagraph"/>
                  <w:ind w:left="328"/>
                  <w:rPr>
                    <w:rFonts w:ascii="Arial" w:hAnsi="Arial" w:cs="Arial"/>
                  </w:rPr>
                </w:pPr>
                <w:r>
                  <w:rPr>
                    <w:rFonts w:ascii="MS Gothic" w:eastAsia="MS Gothic" w:hAnsi="MS Gothic" w:cs="Arial" w:hint="eastAsia"/>
                  </w:rPr>
                  <w:t>☐</w:t>
                </w:r>
              </w:p>
            </w:tc>
          </w:sdtContent>
        </w:sdt>
        <w:sdt>
          <w:sdtPr>
            <w:rPr>
              <w:rFonts w:ascii="Arial" w:hAnsi="Arial" w:cs="Arial"/>
            </w:rPr>
            <w:id w:val="525298913"/>
            <w14:checkbox>
              <w14:checked w14:val="0"/>
              <w14:checkedState w14:val="2612" w14:font="MS Gothic"/>
              <w14:uncheckedState w14:val="2610" w14:font="MS Gothic"/>
            </w14:checkbox>
          </w:sdtPr>
          <w:sdtContent>
            <w:tc>
              <w:tcPr>
                <w:tcW w:w="929" w:type="dxa"/>
                <w:gridSpan w:val="2"/>
                <w:vAlign w:val="center"/>
              </w:tcPr>
              <w:p w14:paraId="12BC6899" w14:textId="4CB190E5" w:rsidR="002B0F2F" w:rsidRPr="00BC70F5" w:rsidRDefault="002B0F2F" w:rsidP="002B0F2F">
                <w:pPr>
                  <w:pStyle w:val="TableParagraph"/>
                  <w:ind w:left="317"/>
                  <w:rPr>
                    <w:rFonts w:ascii="Arial" w:hAnsi="Arial" w:cs="Arial"/>
                  </w:rPr>
                </w:pPr>
                <w:r>
                  <w:rPr>
                    <w:rFonts w:ascii="MS Gothic" w:eastAsia="MS Gothic" w:hAnsi="MS Gothic" w:cs="Arial" w:hint="eastAsia"/>
                  </w:rPr>
                  <w:t>☐</w:t>
                </w:r>
              </w:p>
            </w:tc>
          </w:sdtContent>
        </w:sdt>
      </w:tr>
      <w:tr w:rsidR="002B0F2F" w:rsidRPr="00DB22B3" w14:paraId="3939F21C" w14:textId="77777777" w:rsidTr="002B0F2F">
        <w:trPr>
          <w:trHeight w:val="441"/>
        </w:trPr>
        <w:tc>
          <w:tcPr>
            <w:tcW w:w="7624" w:type="dxa"/>
            <w:vAlign w:val="center"/>
          </w:tcPr>
          <w:p w14:paraId="29AA3E75" w14:textId="77777777" w:rsidR="002B0F2F" w:rsidRPr="00B324DA" w:rsidRDefault="002B0F2F" w:rsidP="002B0F2F">
            <w:pPr>
              <w:pStyle w:val="TableParagraph"/>
              <w:spacing w:before="60" w:after="60"/>
              <w:ind w:left="101" w:right="243"/>
              <w:jc w:val="left"/>
              <w:rPr>
                <w:rFonts w:ascii="Arial" w:hAnsi="Arial" w:cs="Arial"/>
              </w:rPr>
            </w:pPr>
            <w:r>
              <w:rPr>
                <w:rFonts w:ascii="Arial" w:hAnsi="Arial" w:cs="Arial"/>
              </w:rPr>
              <w:t>Does the subrecipient reconcile expenditures with information reported in quarterly and annual reports?</w:t>
            </w:r>
          </w:p>
        </w:tc>
        <w:sdt>
          <w:sdtPr>
            <w:rPr>
              <w:rFonts w:ascii="Arial" w:hAnsi="Arial" w:cs="Arial"/>
            </w:rPr>
            <w:id w:val="1603913557"/>
            <w14:checkbox>
              <w14:checked w14:val="0"/>
              <w14:checkedState w14:val="2612" w14:font="MS Gothic"/>
              <w14:uncheckedState w14:val="2610" w14:font="MS Gothic"/>
            </w14:checkbox>
          </w:sdtPr>
          <w:sdtContent>
            <w:tc>
              <w:tcPr>
                <w:tcW w:w="900" w:type="dxa"/>
                <w:vAlign w:val="center"/>
              </w:tcPr>
              <w:p w14:paraId="1C465600" w14:textId="3DB4B1FB" w:rsidR="002B0F2F" w:rsidRPr="00B324DA" w:rsidRDefault="002B0F2F" w:rsidP="002B0F2F">
                <w:pPr>
                  <w:pStyle w:val="TableParagraph"/>
                  <w:spacing w:before="9"/>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767271089"/>
            <w14:checkbox>
              <w14:checked w14:val="0"/>
              <w14:checkedState w14:val="2612" w14:font="MS Gothic"/>
              <w14:uncheckedState w14:val="2610" w14:font="MS Gothic"/>
            </w14:checkbox>
          </w:sdtPr>
          <w:sdtContent>
            <w:tc>
              <w:tcPr>
                <w:tcW w:w="912" w:type="dxa"/>
                <w:vAlign w:val="center"/>
              </w:tcPr>
              <w:p w14:paraId="20D126C6" w14:textId="581CB2A3" w:rsidR="002B0F2F" w:rsidRPr="00B324DA" w:rsidRDefault="002B0F2F" w:rsidP="002B0F2F">
                <w:pPr>
                  <w:pStyle w:val="TableParagraph"/>
                  <w:spacing w:before="9"/>
                  <w:ind w:left="0"/>
                  <w:jc w:val="center"/>
                  <w:rPr>
                    <w:rFonts w:ascii="Arial" w:hAnsi="Arial" w:cs="Arial"/>
                  </w:rPr>
                </w:pPr>
                <w:r>
                  <w:rPr>
                    <w:rFonts w:ascii="MS Gothic" w:eastAsia="MS Gothic" w:hAnsi="MS Gothic" w:cs="Arial" w:hint="eastAsia"/>
                  </w:rPr>
                  <w:t>☐</w:t>
                </w:r>
              </w:p>
            </w:tc>
          </w:sdtContent>
        </w:sdt>
        <w:sdt>
          <w:sdtPr>
            <w:rPr>
              <w:rFonts w:ascii="Arial" w:hAnsi="Arial" w:cs="Arial"/>
            </w:rPr>
            <w:id w:val="1953353513"/>
            <w14:checkbox>
              <w14:checked w14:val="0"/>
              <w14:checkedState w14:val="2612" w14:font="MS Gothic"/>
              <w14:uncheckedState w14:val="2610" w14:font="MS Gothic"/>
            </w14:checkbox>
          </w:sdtPr>
          <w:sdtContent>
            <w:tc>
              <w:tcPr>
                <w:tcW w:w="929" w:type="dxa"/>
                <w:gridSpan w:val="2"/>
                <w:vAlign w:val="center"/>
              </w:tcPr>
              <w:p w14:paraId="4FF305FF" w14:textId="5FFE09DA" w:rsidR="002B0F2F" w:rsidRPr="00B324DA" w:rsidRDefault="002B0F2F" w:rsidP="002B0F2F">
                <w:pPr>
                  <w:pStyle w:val="TableParagraph"/>
                  <w:spacing w:before="9"/>
                  <w:jc w:val="center"/>
                  <w:rPr>
                    <w:rFonts w:ascii="Arial" w:hAnsi="Arial" w:cs="Arial"/>
                  </w:rPr>
                </w:pPr>
                <w:r>
                  <w:rPr>
                    <w:rFonts w:ascii="MS Gothic" w:eastAsia="MS Gothic" w:hAnsi="MS Gothic" w:cs="Arial" w:hint="eastAsia"/>
                  </w:rPr>
                  <w:t>☐</w:t>
                </w:r>
              </w:p>
            </w:tc>
          </w:sdtContent>
        </w:sdt>
      </w:tr>
      <w:tr w:rsidR="002B0F2F" w:rsidRPr="00DB22B3" w14:paraId="18318013" w14:textId="77777777" w:rsidTr="002B0F2F">
        <w:trPr>
          <w:trHeight w:val="628"/>
        </w:trPr>
        <w:tc>
          <w:tcPr>
            <w:tcW w:w="10365" w:type="dxa"/>
            <w:gridSpan w:val="5"/>
          </w:tcPr>
          <w:p w14:paraId="7F09FA47" w14:textId="77777777" w:rsidR="002B0F2F" w:rsidRDefault="002B0F2F" w:rsidP="00641865">
            <w:pPr>
              <w:pStyle w:val="TableParagraph"/>
              <w:tabs>
                <w:tab w:val="left" w:pos="7180"/>
                <w:tab w:val="left" w:pos="9294"/>
              </w:tabs>
              <w:spacing w:before="60" w:after="60" w:line="240" w:lineRule="auto"/>
              <w:ind w:left="115"/>
              <w:rPr>
                <w:rFonts w:ascii="Arial" w:hAnsi="Arial" w:cs="Arial"/>
              </w:rPr>
            </w:pPr>
            <w:r w:rsidRPr="00BC70F5">
              <w:rPr>
                <w:rFonts w:ascii="Arial" w:hAnsi="Arial" w:cs="Arial"/>
              </w:rPr>
              <w:t xml:space="preserve">What is the process for paying </w:t>
            </w:r>
            <w:r>
              <w:rPr>
                <w:rFonts w:ascii="Arial" w:hAnsi="Arial" w:cs="Arial"/>
              </w:rPr>
              <w:t>beneficiaries, contractors, and subrecipients</w:t>
            </w:r>
            <w:r w:rsidRPr="00BC70F5">
              <w:rPr>
                <w:rFonts w:ascii="Arial" w:hAnsi="Arial" w:cs="Arial"/>
              </w:rPr>
              <w:t>?</w:t>
            </w:r>
          </w:p>
          <w:p w14:paraId="3CD37B64" w14:textId="48B9118A" w:rsidR="002B0F2F" w:rsidRPr="00BC70F5" w:rsidRDefault="002B0F2F" w:rsidP="00641865">
            <w:pPr>
              <w:pStyle w:val="TableParagraph"/>
              <w:tabs>
                <w:tab w:val="left" w:pos="7180"/>
                <w:tab w:val="left" w:pos="9294"/>
              </w:tabs>
              <w:spacing w:before="64"/>
              <w:ind w:left="110"/>
              <w:rPr>
                <w:rFonts w:ascii="Arial" w:hAnsi="Arial" w:cs="Arial"/>
              </w:rPr>
            </w:pPr>
          </w:p>
        </w:tc>
      </w:tr>
      <w:tr w:rsidR="002B0F2F" w:rsidRPr="00DB22B3" w14:paraId="54100C2D" w14:textId="77777777" w:rsidTr="002B0F2F">
        <w:trPr>
          <w:trHeight w:val="520"/>
        </w:trPr>
        <w:tc>
          <w:tcPr>
            <w:tcW w:w="7624" w:type="dxa"/>
            <w:vAlign w:val="center"/>
          </w:tcPr>
          <w:p w14:paraId="3E0B1D16" w14:textId="77777777" w:rsidR="002B0F2F" w:rsidRPr="00BC70F5" w:rsidRDefault="002B0F2F" w:rsidP="00641865">
            <w:pPr>
              <w:pStyle w:val="TableParagraph"/>
              <w:spacing w:before="60" w:after="60" w:line="240" w:lineRule="auto"/>
              <w:ind w:left="115"/>
              <w:jc w:val="left"/>
              <w:rPr>
                <w:rFonts w:ascii="Arial" w:hAnsi="Arial" w:cs="Arial"/>
                <w:b/>
              </w:rPr>
            </w:pPr>
            <w:r w:rsidRPr="00BC70F5">
              <w:rPr>
                <w:rFonts w:ascii="Arial" w:hAnsi="Arial" w:cs="Arial"/>
                <w:b/>
                <w:color w:val="234060"/>
              </w:rPr>
              <w:t>SUBRECIPIENT MONITORING (Record Retention &amp; Access):</w:t>
            </w:r>
          </w:p>
        </w:tc>
        <w:tc>
          <w:tcPr>
            <w:tcW w:w="900" w:type="dxa"/>
            <w:vAlign w:val="center"/>
          </w:tcPr>
          <w:p w14:paraId="4B67BA12" w14:textId="77777777" w:rsidR="002B0F2F" w:rsidRPr="00E475AF" w:rsidRDefault="002B0F2F" w:rsidP="00641865">
            <w:pPr>
              <w:pStyle w:val="TableParagraph"/>
              <w:spacing w:before="60" w:after="60" w:line="240" w:lineRule="auto"/>
              <w:ind w:left="0"/>
              <w:jc w:val="center"/>
              <w:rPr>
                <w:rFonts w:ascii="Arial" w:hAnsi="Arial" w:cs="Arial"/>
                <w:b/>
                <w:color w:val="44546A" w:themeColor="text2"/>
              </w:rPr>
            </w:pPr>
            <w:r w:rsidRPr="00E475AF">
              <w:rPr>
                <w:rFonts w:ascii="Arial" w:hAnsi="Arial" w:cs="Arial"/>
                <w:b/>
                <w:color w:val="44546A" w:themeColor="text2"/>
              </w:rPr>
              <w:t>YES</w:t>
            </w:r>
          </w:p>
        </w:tc>
        <w:tc>
          <w:tcPr>
            <w:tcW w:w="912" w:type="dxa"/>
            <w:vAlign w:val="center"/>
          </w:tcPr>
          <w:p w14:paraId="655A1FA6" w14:textId="77777777" w:rsidR="002B0F2F" w:rsidRPr="00E475AF" w:rsidRDefault="002B0F2F" w:rsidP="00641865">
            <w:pPr>
              <w:pStyle w:val="TableParagraph"/>
              <w:spacing w:before="60" w:after="60" w:line="240" w:lineRule="auto"/>
              <w:ind w:left="0" w:right="224" w:firstLine="241"/>
              <w:jc w:val="center"/>
              <w:rPr>
                <w:rFonts w:ascii="Arial" w:hAnsi="Arial" w:cs="Arial"/>
                <w:b/>
                <w:color w:val="44546A" w:themeColor="text2"/>
              </w:rPr>
            </w:pPr>
            <w:r w:rsidRPr="00E475AF">
              <w:rPr>
                <w:rFonts w:ascii="Arial" w:hAnsi="Arial" w:cs="Arial"/>
                <w:b/>
                <w:color w:val="44546A" w:themeColor="text2"/>
              </w:rPr>
              <w:t>NO</w:t>
            </w:r>
          </w:p>
        </w:tc>
        <w:tc>
          <w:tcPr>
            <w:tcW w:w="929" w:type="dxa"/>
            <w:gridSpan w:val="2"/>
            <w:vAlign w:val="center"/>
          </w:tcPr>
          <w:p w14:paraId="4D7D1EB6" w14:textId="77777777" w:rsidR="002B0F2F" w:rsidRPr="00E475AF" w:rsidRDefault="002B0F2F" w:rsidP="00641865">
            <w:pPr>
              <w:pStyle w:val="TableParagraph"/>
              <w:spacing w:before="60" w:after="60" w:line="240" w:lineRule="auto"/>
              <w:ind w:left="239" w:right="215"/>
              <w:jc w:val="center"/>
              <w:rPr>
                <w:rFonts w:ascii="Arial" w:hAnsi="Arial" w:cs="Arial"/>
                <w:b/>
                <w:color w:val="44546A" w:themeColor="text2"/>
              </w:rPr>
            </w:pPr>
            <w:r w:rsidRPr="00E475AF">
              <w:rPr>
                <w:rFonts w:ascii="Arial" w:hAnsi="Arial" w:cs="Arial"/>
                <w:b/>
                <w:color w:val="44546A" w:themeColor="text2"/>
              </w:rPr>
              <w:t>N/A</w:t>
            </w:r>
          </w:p>
        </w:tc>
      </w:tr>
      <w:tr w:rsidR="002B0F2F" w:rsidRPr="00DB22B3" w14:paraId="7B095D21" w14:textId="77777777" w:rsidTr="002B0F2F">
        <w:trPr>
          <w:trHeight w:val="525"/>
        </w:trPr>
        <w:tc>
          <w:tcPr>
            <w:tcW w:w="7624" w:type="dxa"/>
          </w:tcPr>
          <w:p w14:paraId="06AFEEF2" w14:textId="77777777" w:rsidR="002B0F2F" w:rsidRPr="00BC70F5" w:rsidRDefault="002B0F2F" w:rsidP="002B0F2F">
            <w:pPr>
              <w:pStyle w:val="TableParagraph"/>
              <w:spacing w:before="60" w:after="60" w:line="230" w:lineRule="atLeast"/>
              <w:ind w:left="183" w:right="246"/>
              <w:rPr>
                <w:rFonts w:ascii="Arial" w:hAnsi="Arial" w:cs="Arial"/>
              </w:rPr>
            </w:pPr>
            <w:r w:rsidRPr="00BC70F5">
              <w:rPr>
                <w:rFonts w:ascii="Arial" w:hAnsi="Arial" w:cs="Arial"/>
              </w:rPr>
              <w:t>At a minimum, are the subrecipient’s record retention practices in compliance with the federal requirements</w:t>
            </w:r>
            <w:r>
              <w:rPr>
                <w:rFonts w:ascii="Arial" w:hAnsi="Arial" w:cs="Arial"/>
              </w:rPr>
              <w:t xml:space="preserve"> (3 years after the close of the grant)</w:t>
            </w:r>
            <w:r w:rsidRPr="00BC70F5">
              <w:rPr>
                <w:rFonts w:ascii="Arial" w:hAnsi="Arial" w:cs="Arial"/>
              </w:rPr>
              <w:t>?</w:t>
            </w:r>
          </w:p>
        </w:tc>
        <w:sdt>
          <w:sdtPr>
            <w:rPr>
              <w:rFonts w:ascii="Arial" w:hAnsi="Arial" w:cs="Arial"/>
            </w:rPr>
            <w:id w:val="-326821742"/>
            <w14:checkbox>
              <w14:checked w14:val="0"/>
              <w14:checkedState w14:val="2612" w14:font="MS Gothic"/>
              <w14:uncheckedState w14:val="2610" w14:font="MS Gothic"/>
            </w14:checkbox>
          </w:sdtPr>
          <w:sdtContent>
            <w:tc>
              <w:tcPr>
                <w:tcW w:w="900" w:type="dxa"/>
                <w:vAlign w:val="center"/>
              </w:tcPr>
              <w:p w14:paraId="75D1C236" w14:textId="1B38B864" w:rsidR="002B0F2F" w:rsidRPr="00BC70F5" w:rsidRDefault="002B0F2F" w:rsidP="002B0F2F">
                <w:pPr>
                  <w:pStyle w:val="TableParagraph"/>
                  <w:ind w:left="270"/>
                  <w:rPr>
                    <w:rFonts w:ascii="Arial" w:hAnsi="Arial" w:cs="Arial"/>
                  </w:rPr>
                </w:pPr>
                <w:r>
                  <w:rPr>
                    <w:rFonts w:ascii="MS Gothic" w:eastAsia="MS Gothic" w:hAnsi="MS Gothic" w:cs="Arial" w:hint="eastAsia"/>
                  </w:rPr>
                  <w:t>☐</w:t>
                </w:r>
              </w:p>
            </w:tc>
          </w:sdtContent>
        </w:sdt>
        <w:sdt>
          <w:sdtPr>
            <w:rPr>
              <w:rFonts w:ascii="Arial" w:hAnsi="Arial" w:cs="Arial"/>
            </w:rPr>
            <w:id w:val="-375382972"/>
            <w14:checkbox>
              <w14:checked w14:val="0"/>
              <w14:checkedState w14:val="2612" w14:font="MS Gothic"/>
              <w14:uncheckedState w14:val="2610" w14:font="MS Gothic"/>
            </w14:checkbox>
          </w:sdtPr>
          <w:sdtContent>
            <w:tc>
              <w:tcPr>
                <w:tcW w:w="912" w:type="dxa"/>
                <w:vAlign w:val="center"/>
              </w:tcPr>
              <w:p w14:paraId="2F3F1635" w14:textId="6A06A77F" w:rsidR="002B0F2F" w:rsidRPr="00BC70F5" w:rsidRDefault="002B0F2F" w:rsidP="002B0F2F">
                <w:pPr>
                  <w:pStyle w:val="TableParagraph"/>
                  <w:ind w:left="283"/>
                  <w:rPr>
                    <w:rFonts w:ascii="Arial" w:hAnsi="Arial" w:cs="Arial"/>
                  </w:rPr>
                </w:pPr>
                <w:r>
                  <w:rPr>
                    <w:rFonts w:ascii="MS Gothic" w:eastAsia="MS Gothic" w:hAnsi="MS Gothic" w:cs="Arial" w:hint="eastAsia"/>
                  </w:rPr>
                  <w:t>☐</w:t>
                </w:r>
              </w:p>
            </w:tc>
          </w:sdtContent>
        </w:sdt>
        <w:sdt>
          <w:sdtPr>
            <w:rPr>
              <w:rFonts w:ascii="Arial" w:hAnsi="Arial" w:cs="Arial"/>
            </w:rPr>
            <w:id w:val="-1329135820"/>
            <w14:checkbox>
              <w14:checked w14:val="0"/>
              <w14:checkedState w14:val="2612" w14:font="MS Gothic"/>
              <w14:uncheckedState w14:val="2610" w14:font="MS Gothic"/>
            </w14:checkbox>
          </w:sdtPr>
          <w:sdtContent>
            <w:tc>
              <w:tcPr>
                <w:tcW w:w="929" w:type="dxa"/>
                <w:gridSpan w:val="2"/>
                <w:vAlign w:val="center"/>
              </w:tcPr>
              <w:p w14:paraId="1B3929E8" w14:textId="1C54A4CE" w:rsidR="002B0F2F" w:rsidRPr="00BC70F5" w:rsidRDefault="002B0F2F" w:rsidP="002B0F2F">
                <w:pPr>
                  <w:pStyle w:val="TableParagraph"/>
                  <w:ind w:left="291"/>
                  <w:rPr>
                    <w:rFonts w:ascii="Arial" w:hAnsi="Arial" w:cs="Arial"/>
                  </w:rPr>
                </w:pPr>
                <w:r>
                  <w:rPr>
                    <w:rFonts w:ascii="MS Gothic" w:eastAsia="MS Gothic" w:hAnsi="MS Gothic" w:cs="Arial" w:hint="eastAsia"/>
                  </w:rPr>
                  <w:t>☐</w:t>
                </w:r>
              </w:p>
            </w:tc>
          </w:sdtContent>
        </w:sdt>
      </w:tr>
      <w:tr w:rsidR="002B0F2F" w:rsidRPr="00DB22B3" w14:paraId="74CAB650" w14:textId="77777777" w:rsidTr="002B0F2F">
        <w:trPr>
          <w:trHeight w:val="690"/>
        </w:trPr>
        <w:tc>
          <w:tcPr>
            <w:tcW w:w="7624" w:type="dxa"/>
            <w:vAlign w:val="center"/>
          </w:tcPr>
          <w:p w14:paraId="3146AF81" w14:textId="77777777" w:rsidR="002B0F2F" w:rsidRPr="00BC70F5" w:rsidRDefault="002B0F2F" w:rsidP="002B0F2F">
            <w:pPr>
              <w:pStyle w:val="TableParagraph"/>
              <w:spacing w:before="60" w:after="60" w:line="230" w:lineRule="exact"/>
              <w:ind w:left="183" w:right="243" w:firstLine="7"/>
              <w:jc w:val="left"/>
              <w:rPr>
                <w:rFonts w:ascii="Arial" w:hAnsi="Arial" w:cs="Arial"/>
              </w:rPr>
            </w:pPr>
            <w:r w:rsidRPr="00BC70F5">
              <w:rPr>
                <w:rFonts w:ascii="Arial" w:hAnsi="Arial" w:cs="Arial"/>
              </w:rPr>
              <w:t>Has the subrecipient retained all records related to pending litigations, claims negotiations, audits or other actions involving records beyond the regular record retention requirements?</w:t>
            </w:r>
          </w:p>
        </w:tc>
        <w:sdt>
          <w:sdtPr>
            <w:rPr>
              <w:rFonts w:ascii="Arial" w:hAnsi="Arial" w:cs="Arial"/>
            </w:rPr>
            <w:id w:val="-1396427861"/>
            <w14:checkbox>
              <w14:checked w14:val="0"/>
              <w14:checkedState w14:val="2612" w14:font="MS Gothic"/>
              <w14:uncheckedState w14:val="2610" w14:font="MS Gothic"/>
            </w14:checkbox>
          </w:sdtPr>
          <w:sdtContent>
            <w:tc>
              <w:tcPr>
                <w:tcW w:w="900" w:type="dxa"/>
                <w:vAlign w:val="center"/>
              </w:tcPr>
              <w:p w14:paraId="2A3A0C46" w14:textId="1284A473" w:rsidR="002B0F2F" w:rsidRPr="00BC70F5" w:rsidRDefault="002B0F2F" w:rsidP="002B0F2F">
                <w:pPr>
                  <w:pStyle w:val="TableParagraph"/>
                  <w:ind w:left="270"/>
                  <w:rPr>
                    <w:rFonts w:ascii="Arial" w:hAnsi="Arial" w:cs="Arial"/>
                  </w:rPr>
                </w:pPr>
                <w:r>
                  <w:rPr>
                    <w:rFonts w:ascii="MS Gothic" w:eastAsia="MS Gothic" w:hAnsi="MS Gothic" w:cs="Arial" w:hint="eastAsia"/>
                  </w:rPr>
                  <w:t>☐</w:t>
                </w:r>
              </w:p>
            </w:tc>
          </w:sdtContent>
        </w:sdt>
        <w:sdt>
          <w:sdtPr>
            <w:rPr>
              <w:rFonts w:ascii="Arial" w:hAnsi="Arial" w:cs="Arial"/>
            </w:rPr>
            <w:id w:val="1712839848"/>
            <w14:checkbox>
              <w14:checked w14:val="0"/>
              <w14:checkedState w14:val="2612" w14:font="MS Gothic"/>
              <w14:uncheckedState w14:val="2610" w14:font="MS Gothic"/>
            </w14:checkbox>
          </w:sdtPr>
          <w:sdtContent>
            <w:tc>
              <w:tcPr>
                <w:tcW w:w="912" w:type="dxa"/>
                <w:vAlign w:val="center"/>
              </w:tcPr>
              <w:p w14:paraId="6052AB15" w14:textId="05A586DB" w:rsidR="002B0F2F" w:rsidRPr="00BC70F5" w:rsidRDefault="002B0F2F" w:rsidP="002B0F2F">
                <w:pPr>
                  <w:pStyle w:val="TableParagraph"/>
                  <w:ind w:left="283"/>
                  <w:rPr>
                    <w:rFonts w:ascii="Arial" w:hAnsi="Arial" w:cs="Arial"/>
                  </w:rPr>
                </w:pPr>
                <w:r>
                  <w:rPr>
                    <w:rFonts w:ascii="MS Gothic" w:eastAsia="MS Gothic" w:hAnsi="MS Gothic" w:cs="Arial" w:hint="eastAsia"/>
                  </w:rPr>
                  <w:t>☐</w:t>
                </w:r>
              </w:p>
            </w:tc>
          </w:sdtContent>
        </w:sdt>
        <w:sdt>
          <w:sdtPr>
            <w:rPr>
              <w:rFonts w:ascii="Arial" w:hAnsi="Arial" w:cs="Arial"/>
            </w:rPr>
            <w:id w:val="-2003566358"/>
            <w14:checkbox>
              <w14:checked w14:val="0"/>
              <w14:checkedState w14:val="2612" w14:font="MS Gothic"/>
              <w14:uncheckedState w14:val="2610" w14:font="MS Gothic"/>
            </w14:checkbox>
          </w:sdtPr>
          <w:sdtContent>
            <w:tc>
              <w:tcPr>
                <w:tcW w:w="929" w:type="dxa"/>
                <w:gridSpan w:val="2"/>
                <w:vAlign w:val="center"/>
              </w:tcPr>
              <w:p w14:paraId="0EA1EB40" w14:textId="3A332014" w:rsidR="002B0F2F" w:rsidRPr="00BC70F5" w:rsidRDefault="002B0F2F" w:rsidP="002B0F2F">
                <w:pPr>
                  <w:pStyle w:val="TableParagraph"/>
                  <w:ind w:left="291"/>
                  <w:rPr>
                    <w:rFonts w:ascii="Arial" w:hAnsi="Arial" w:cs="Arial"/>
                  </w:rPr>
                </w:pPr>
                <w:r>
                  <w:rPr>
                    <w:rFonts w:ascii="MS Gothic" w:eastAsia="MS Gothic" w:hAnsi="MS Gothic" w:cs="Arial" w:hint="eastAsia"/>
                  </w:rPr>
                  <w:t>☐</w:t>
                </w:r>
              </w:p>
            </w:tc>
          </w:sdtContent>
        </w:sdt>
      </w:tr>
      <w:tr w:rsidR="002B0F2F" w:rsidRPr="00DB22B3" w14:paraId="71C036E3" w14:textId="77777777" w:rsidTr="002B0F2F">
        <w:trPr>
          <w:trHeight w:val="518"/>
        </w:trPr>
        <w:tc>
          <w:tcPr>
            <w:tcW w:w="7624" w:type="dxa"/>
            <w:vAlign w:val="center"/>
          </w:tcPr>
          <w:p w14:paraId="1FC10085" w14:textId="77777777" w:rsidR="002B0F2F" w:rsidRPr="00BC70F5" w:rsidRDefault="002B0F2F" w:rsidP="00641865">
            <w:pPr>
              <w:pStyle w:val="TableParagraph"/>
              <w:spacing w:before="60" w:after="60" w:line="225" w:lineRule="exact"/>
              <w:ind w:left="115"/>
              <w:jc w:val="center"/>
              <w:rPr>
                <w:rFonts w:ascii="Arial" w:hAnsi="Arial" w:cs="Arial"/>
                <w:b/>
              </w:rPr>
            </w:pPr>
            <w:r w:rsidRPr="00BC70F5">
              <w:rPr>
                <w:rFonts w:ascii="Arial" w:hAnsi="Arial" w:cs="Arial"/>
                <w:b/>
                <w:color w:val="234060"/>
              </w:rPr>
              <w:t>SUBRECIPIENT MONITORING (Audit Requirements):</w:t>
            </w:r>
          </w:p>
        </w:tc>
        <w:tc>
          <w:tcPr>
            <w:tcW w:w="900" w:type="dxa"/>
            <w:vAlign w:val="center"/>
          </w:tcPr>
          <w:p w14:paraId="4A3D9FB2" w14:textId="77777777" w:rsidR="002B0F2F" w:rsidRPr="00E475AF" w:rsidRDefault="002B0F2F" w:rsidP="00641865">
            <w:pPr>
              <w:pStyle w:val="TableParagraph"/>
              <w:spacing w:before="62"/>
              <w:ind w:left="0"/>
              <w:jc w:val="center"/>
              <w:rPr>
                <w:rFonts w:ascii="Arial" w:hAnsi="Arial" w:cs="Arial"/>
                <w:b/>
                <w:color w:val="44546A" w:themeColor="text2"/>
              </w:rPr>
            </w:pPr>
            <w:r w:rsidRPr="00E475AF">
              <w:rPr>
                <w:rFonts w:ascii="Arial" w:hAnsi="Arial" w:cs="Arial"/>
                <w:b/>
                <w:color w:val="44546A" w:themeColor="text2"/>
              </w:rPr>
              <w:t>YES</w:t>
            </w:r>
          </w:p>
        </w:tc>
        <w:tc>
          <w:tcPr>
            <w:tcW w:w="912" w:type="dxa"/>
            <w:vAlign w:val="center"/>
          </w:tcPr>
          <w:p w14:paraId="39243E0A" w14:textId="77777777" w:rsidR="002B0F2F" w:rsidRPr="00E475AF" w:rsidRDefault="002B0F2F" w:rsidP="00641865">
            <w:pPr>
              <w:pStyle w:val="TableParagraph"/>
              <w:spacing w:before="62"/>
              <w:ind w:left="0"/>
              <w:jc w:val="center"/>
              <w:rPr>
                <w:rFonts w:ascii="Arial" w:hAnsi="Arial" w:cs="Arial"/>
                <w:b/>
                <w:color w:val="44546A" w:themeColor="text2"/>
              </w:rPr>
            </w:pPr>
            <w:r w:rsidRPr="00E475AF">
              <w:rPr>
                <w:rFonts w:ascii="Arial" w:hAnsi="Arial" w:cs="Arial"/>
                <w:b/>
                <w:color w:val="44546A" w:themeColor="text2"/>
              </w:rPr>
              <w:t>NO</w:t>
            </w:r>
          </w:p>
        </w:tc>
        <w:tc>
          <w:tcPr>
            <w:tcW w:w="929" w:type="dxa"/>
            <w:gridSpan w:val="2"/>
            <w:vAlign w:val="center"/>
          </w:tcPr>
          <w:p w14:paraId="3E6CDF53" w14:textId="77777777" w:rsidR="002B0F2F" w:rsidRPr="00E475AF" w:rsidRDefault="002B0F2F" w:rsidP="00641865">
            <w:pPr>
              <w:pStyle w:val="TableParagraph"/>
              <w:spacing w:before="62"/>
              <w:ind w:left="15" w:right="16"/>
              <w:jc w:val="center"/>
              <w:rPr>
                <w:rFonts w:ascii="Arial" w:hAnsi="Arial" w:cs="Arial"/>
                <w:b/>
                <w:color w:val="44546A" w:themeColor="text2"/>
              </w:rPr>
            </w:pPr>
            <w:r w:rsidRPr="00E475AF">
              <w:rPr>
                <w:rFonts w:ascii="Arial" w:hAnsi="Arial" w:cs="Arial"/>
                <w:b/>
                <w:color w:val="44546A" w:themeColor="text2"/>
              </w:rPr>
              <w:t>N/A</w:t>
            </w:r>
          </w:p>
        </w:tc>
      </w:tr>
      <w:tr w:rsidR="002B0F2F" w:rsidRPr="00DB22B3" w14:paraId="764E8C3C" w14:textId="77777777" w:rsidTr="002B0F2F">
        <w:trPr>
          <w:trHeight w:val="493"/>
        </w:trPr>
        <w:tc>
          <w:tcPr>
            <w:tcW w:w="7624" w:type="dxa"/>
            <w:vAlign w:val="center"/>
          </w:tcPr>
          <w:p w14:paraId="76068418" w14:textId="77777777" w:rsidR="002B0F2F" w:rsidRPr="00BC70F5" w:rsidRDefault="002B0F2F" w:rsidP="002B0F2F">
            <w:pPr>
              <w:pStyle w:val="TableParagraph"/>
              <w:spacing w:before="60" w:after="60"/>
              <w:ind w:left="114" w:right="190"/>
              <w:jc w:val="left"/>
              <w:rPr>
                <w:rFonts w:ascii="Arial" w:hAnsi="Arial" w:cs="Arial"/>
              </w:rPr>
            </w:pPr>
            <w:r w:rsidRPr="00BC70F5">
              <w:rPr>
                <w:rFonts w:ascii="Arial" w:hAnsi="Arial" w:cs="Arial"/>
              </w:rPr>
              <w:t>Is the subrecipient required to obtain a Uniform Guidance “Single Audit” for its most recently completed fiscal year?</w:t>
            </w:r>
          </w:p>
        </w:tc>
        <w:sdt>
          <w:sdtPr>
            <w:rPr>
              <w:rFonts w:ascii="Arial" w:hAnsi="Arial" w:cs="Arial"/>
            </w:rPr>
            <w:id w:val="-1770001220"/>
            <w14:checkbox>
              <w14:checked w14:val="0"/>
              <w14:checkedState w14:val="2612" w14:font="MS Gothic"/>
              <w14:uncheckedState w14:val="2610" w14:font="MS Gothic"/>
            </w14:checkbox>
          </w:sdtPr>
          <w:sdtContent>
            <w:tc>
              <w:tcPr>
                <w:tcW w:w="900" w:type="dxa"/>
                <w:vAlign w:val="center"/>
              </w:tcPr>
              <w:p w14:paraId="5B81A0B0" w14:textId="3563E271" w:rsidR="002B0F2F" w:rsidRPr="00BC70F5" w:rsidRDefault="002B0F2F" w:rsidP="002B0F2F">
                <w:pPr>
                  <w:pStyle w:val="TableParagraph"/>
                  <w:ind w:left="270"/>
                  <w:rPr>
                    <w:rFonts w:ascii="Arial" w:hAnsi="Arial" w:cs="Arial"/>
                  </w:rPr>
                </w:pPr>
                <w:r>
                  <w:rPr>
                    <w:rFonts w:ascii="MS Gothic" w:eastAsia="MS Gothic" w:hAnsi="MS Gothic" w:cs="Arial" w:hint="eastAsia"/>
                  </w:rPr>
                  <w:t>☐</w:t>
                </w:r>
              </w:p>
            </w:tc>
          </w:sdtContent>
        </w:sdt>
        <w:sdt>
          <w:sdtPr>
            <w:rPr>
              <w:rFonts w:ascii="Arial" w:hAnsi="Arial" w:cs="Arial"/>
            </w:rPr>
            <w:id w:val="1167442139"/>
            <w14:checkbox>
              <w14:checked w14:val="0"/>
              <w14:checkedState w14:val="2612" w14:font="MS Gothic"/>
              <w14:uncheckedState w14:val="2610" w14:font="MS Gothic"/>
            </w14:checkbox>
          </w:sdtPr>
          <w:sdtContent>
            <w:tc>
              <w:tcPr>
                <w:tcW w:w="912" w:type="dxa"/>
                <w:vAlign w:val="center"/>
              </w:tcPr>
              <w:p w14:paraId="3B5044B8" w14:textId="53F2E031" w:rsidR="002B0F2F" w:rsidRPr="00BC70F5" w:rsidRDefault="002B0F2F" w:rsidP="002B0F2F">
                <w:pPr>
                  <w:pStyle w:val="TableParagraph"/>
                  <w:ind w:left="283"/>
                  <w:rPr>
                    <w:rFonts w:ascii="Arial" w:hAnsi="Arial" w:cs="Arial"/>
                  </w:rPr>
                </w:pPr>
                <w:r>
                  <w:rPr>
                    <w:rFonts w:ascii="MS Gothic" w:eastAsia="MS Gothic" w:hAnsi="MS Gothic" w:cs="Arial" w:hint="eastAsia"/>
                  </w:rPr>
                  <w:t>☐</w:t>
                </w:r>
              </w:p>
            </w:tc>
          </w:sdtContent>
        </w:sdt>
        <w:sdt>
          <w:sdtPr>
            <w:rPr>
              <w:rFonts w:ascii="Arial" w:hAnsi="Arial" w:cs="Arial"/>
            </w:rPr>
            <w:id w:val="-253817370"/>
            <w14:checkbox>
              <w14:checked w14:val="0"/>
              <w14:checkedState w14:val="2612" w14:font="MS Gothic"/>
              <w14:uncheckedState w14:val="2610" w14:font="MS Gothic"/>
            </w14:checkbox>
          </w:sdtPr>
          <w:sdtContent>
            <w:tc>
              <w:tcPr>
                <w:tcW w:w="929" w:type="dxa"/>
                <w:gridSpan w:val="2"/>
                <w:vAlign w:val="center"/>
              </w:tcPr>
              <w:p w14:paraId="06BC0669" w14:textId="278F9B28" w:rsidR="002B0F2F" w:rsidRPr="00BC70F5" w:rsidRDefault="002B0F2F" w:rsidP="002B0F2F">
                <w:pPr>
                  <w:pStyle w:val="TableParagraph"/>
                  <w:ind w:left="291"/>
                  <w:rPr>
                    <w:rFonts w:ascii="Arial" w:hAnsi="Arial" w:cs="Arial"/>
                  </w:rPr>
                </w:pPr>
                <w:r>
                  <w:rPr>
                    <w:rFonts w:ascii="MS Gothic" w:eastAsia="MS Gothic" w:hAnsi="MS Gothic" w:cs="Arial" w:hint="eastAsia"/>
                  </w:rPr>
                  <w:t>☐</w:t>
                </w:r>
              </w:p>
            </w:tc>
          </w:sdtContent>
        </w:sdt>
      </w:tr>
      <w:tr w:rsidR="002B0F2F" w:rsidRPr="00DB22B3" w14:paraId="1D069CD7" w14:textId="77777777" w:rsidTr="002B0F2F">
        <w:trPr>
          <w:trHeight w:val="493"/>
        </w:trPr>
        <w:tc>
          <w:tcPr>
            <w:tcW w:w="7624" w:type="dxa"/>
            <w:vAlign w:val="center"/>
          </w:tcPr>
          <w:p w14:paraId="3E66CC70" w14:textId="77777777" w:rsidR="002B0F2F" w:rsidRPr="00BC70F5" w:rsidRDefault="002B0F2F" w:rsidP="002B0F2F">
            <w:pPr>
              <w:pStyle w:val="TableParagraph"/>
              <w:spacing w:before="60" w:after="60" w:line="229" w:lineRule="exact"/>
              <w:ind w:left="115"/>
              <w:jc w:val="left"/>
              <w:rPr>
                <w:rFonts w:ascii="Arial" w:hAnsi="Arial" w:cs="Arial"/>
              </w:rPr>
            </w:pPr>
            <w:r w:rsidRPr="00BC70F5">
              <w:rPr>
                <w:rFonts w:ascii="Arial" w:hAnsi="Arial" w:cs="Arial"/>
              </w:rPr>
              <w:t>If yes, did the subrecipient submit the required audit report?</w:t>
            </w:r>
          </w:p>
        </w:tc>
        <w:sdt>
          <w:sdtPr>
            <w:rPr>
              <w:rFonts w:ascii="Arial" w:hAnsi="Arial" w:cs="Arial"/>
            </w:rPr>
            <w:id w:val="-602649973"/>
            <w14:checkbox>
              <w14:checked w14:val="0"/>
              <w14:checkedState w14:val="2612" w14:font="MS Gothic"/>
              <w14:uncheckedState w14:val="2610" w14:font="MS Gothic"/>
            </w14:checkbox>
          </w:sdtPr>
          <w:sdtContent>
            <w:tc>
              <w:tcPr>
                <w:tcW w:w="900" w:type="dxa"/>
                <w:vAlign w:val="center"/>
              </w:tcPr>
              <w:p w14:paraId="71C49867" w14:textId="659367A3" w:rsidR="002B0F2F" w:rsidRPr="00BC70F5" w:rsidRDefault="002B0F2F" w:rsidP="002B0F2F">
                <w:pPr>
                  <w:pStyle w:val="TableParagraph"/>
                  <w:ind w:left="270"/>
                  <w:rPr>
                    <w:rFonts w:ascii="Arial" w:hAnsi="Arial" w:cs="Arial"/>
                  </w:rPr>
                </w:pPr>
                <w:r>
                  <w:rPr>
                    <w:rFonts w:ascii="MS Gothic" w:eastAsia="MS Gothic" w:hAnsi="MS Gothic" w:cs="Arial" w:hint="eastAsia"/>
                  </w:rPr>
                  <w:t>☐</w:t>
                </w:r>
              </w:p>
            </w:tc>
          </w:sdtContent>
        </w:sdt>
        <w:sdt>
          <w:sdtPr>
            <w:rPr>
              <w:rFonts w:ascii="Arial" w:hAnsi="Arial" w:cs="Arial"/>
            </w:rPr>
            <w:id w:val="-72971342"/>
            <w14:checkbox>
              <w14:checked w14:val="0"/>
              <w14:checkedState w14:val="2612" w14:font="MS Gothic"/>
              <w14:uncheckedState w14:val="2610" w14:font="MS Gothic"/>
            </w14:checkbox>
          </w:sdtPr>
          <w:sdtContent>
            <w:tc>
              <w:tcPr>
                <w:tcW w:w="912" w:type="dxa"/>
                <w:vAlign w:val="center"/>
              </w:tcPr>
              <w:p w14:paraId="0AE2A365" w14:textId="62FBC84E" w:rsidR="002B0F2F" w:rsidRPr="00BC70F5" w:rsidRDefault="002B0F2F" w:rsidP="002B0F2F">
                <w:pPr>
                  <w:pStyle w:val="TableParagraph"/>
                  <w:ind w:left="283"/>
                  <w:rPr>
                    <w:rFonts w:ascii="Arial" w:hAnsi="Arial" w:cs="Arial"/>
                  </w:rPr>
                </w:pPr>
                <w:r>
                  <w:rPr>
                    <w:rFonts w:ascii="MS Gothic" w:eastAsia="MS Gothic" w:hAnsi="MS Gothic" w:cs="Arial" w:hint="eastAsia"/>
                  </w:rPr>
                  <w:t>☐</w:t>
                </w:r>
              </w:p>
            </w:tc>
          </w:sdtContent>
        </w:sdt>
        <w:sdt>
          <w:sdtPr>
            <w:rPr>
              <w:rFonts w:ascii="Arial" w:hAnsi="Arial" w:cs="Arial"/>
            </w:rPr>
            <w:id w:val="-2137710954"/>
            <w14:checkbox>
              <w14:checked w14:val="0"/>
              <w14:checkedState w14:val="2612" w14:font="MS Gothic"/>
              <w14:uncheckedState w14:val="2610" w14:font="MS Gothic"/>
            </w14:checkbox>
          </w:sdtPr>
          <w:sdtContent>
            <w:tc>
              <w:tcPr>
                <w:tcW w:w="929" w:type="dxa"/>
                <w:gridSpan w:val="2"/>
                <w:vAlign w:val="center"/>
              </w:tcPr>
              <w:p w14:paraId="106565FF" w14:textId="70404E58" w:rsidR="002B0F2F" w:rsidRPr="00BC70F5" w:rsidRDefault="002B0F2F" w:rsidP="002B0F2F">
                <w:pPr>
                  <w:pStyle w:val="TableParagraph"/>
                  <w:ind w:left="291"/>
                  <w:rPr>
                    <w:rFonts w:ascii="Arial" w:hAnsi="Arial" w:cs="Arial"/>
                  </w:rPr>
                </w:pPr>
                <w:r>
                  <w:rPr>
                    <w:rFonts w:ascii="MS Gothic" w:eastAsia="MS Gothic" w:hAnsi="MS Gothic" w:cs="Arial" w:hint="eastAsia"/>
                  </w:rPr>
                  <w:t>☐</w:t>
                </w:r>
              </w:p>
            </w:tc>
          </w:sdtContent>
        </w:sdt>
      </w:tr>
      <w:tr w:rsidR="002B0F2F" w:rsidRPr="00DB22B3" w14:paraId="62806F03" w14:textId="77777777" w:rsidTr="002B0F2F">
        <w:trPr>
          <w:trHeight w:val="494"/>
        </w:trPr>
        <w:tc>
          <w:tcPr>
            <w:tcW w:w="7624" w:type="dxa"/>
            <w:vAlign w:val="center"/>
          </w:tcPr>
          <w:p w14:paraId="21BB963C" w14:textId="77777777" w:rsidR="002B0F2F" w:rsidRPr="00BC70F5" w:rsidRDefault="002B0F2F" w:rsidP="002B0F2F">
            <w:pPr>
              <w:pStyle w:val="TableParagraph"/>
              <w:spacing w:before="60" w:after="60" w:line="229" w:lineRule="exact"/>
              <w:ind w:left="115"/>
              <w:jc w:val="left"/>
              <w:rPr>
                <w:rFonts w:ascii="Arial" w:hAnsi="Arial" w:cs="Arial"/>
              </w:rPr>
            </w:pPr>
            <w:r w:rsidRPr="00BC70F5">
              <w:rPr>
                <w:rFonts w:ascii="Arial" w:hAnsi="Arial" w:cs="Arial"/>
              </w:rPr>
              <w:t>Did the audit report contain any findings or questioned costs?</w:t>
            </w:r>
          </w:p>
        </w:tc>
        <w:sdt>
          <w:sdtPr>
            <w:rPr>
              <w:rFonts w:ascii="Arial" w:hAnsi="Arial" w:cs="Arial"/>
            </w:rPr>
            <w:id w:val="-1590693147"/>
            <w14:checkbox>
              <w14:checked w14:val="0"/>
              <w14:checkedState w14:val="2612" w14:font="MS Gothic"/>
              <w14:uncheckedState w14:val="2610" w14:font="MS Gothic"/>
            </w14:checkbox>
          </w:sdtPr>
          <w:sdtContent>
            <w:tc>
              <w:tcPr>
                <w:tcW w:w="900" w:type="dxa"/>
                <w:vAlign w:val="center"/>
              </w:tcPr>
              <w:p w14:paraId="113F1FD5" w14:textId="064E0935" w:rsidR="002B0F2F" w:rsidRPr="00BC70F5" w:rsidRDefault="002B0F2F" w:rsidP="002B0F2F">
                <w:pPr>
                  <w:pStyle w:val="TableParagraph"/>
                  <w:ind w:left="270"/>
                  <w:rPr>
                    <w:rFonts w:ascii="Arial" w:hAnsi="Arial" w:cs="Arial"/>
                  </w:rPr>
                </w:pPr>
                <w:r>
                  <w:rPr>
                    <w:rFonts w:ascii="MS Gothic" w:eastAsia="MS Gothic" w:hAnsi="MS Gothic" w:cs="Arial" w:hint="eastAsia"/>
                  </w:rPr>
                  <w:t>☐</w:t>
                </w:r>
              </w:p>
            </w:tc>
          </w:sdtContent>
        </w:sdt>
        <w:sdt>
          <w:sdtPr>
            <w:rPr>
              <w:rFonts w:ascii="Arial" w:hAnsi="Arial" w:cs="Arial"/>
            </w:rPr>
            <w:id w:val="-1148509215"/>
            <w14:checkbox>
              <w14:checked w14:val="0"/>
              <w14:checkedState w14:val="2612" w14:font="MS Gothic"/>
              <w14:uncheckedState w14:val="2610" w14:font="MS Gothic"/>
            </w14:checkbox>
          </w:sdtPr>
          <w:sdtContent>
            <w:tc>
              <w:tcPr>
                <w:tcW w:w="912" w:type="dxa"/>
                <w:vAlign w:val="center"/>
              </w:tcPr>
              <w:p w14:paraId="6248DDB3" w14:textId="7AC3FCC2" w:rsidR="002B0F2F" w:rsidRPr="00BC70F5" w:rsidRDefault="002B0F2F" w:rsidP="002B0F2F">
                <w:pPr>
                  <w:pStyle w:val="TableParagraph"/>
                  <w:ind w:left="283"/>
                  <w:rPr>
                    <w:rFonts w:ascii="Arial" w:hAnsi="Arial" w:cs="Arial"/>
                  </w:rPr>
                </w:pPr>
                <w:r>
                  <w:rPr>
                    <w:rFonts w:ascii="MS Gothic" w:eastAsia="MS Gothic" w:hAnsi="MS Gothic" w:cs="Arial" w:hint="eastAsia"/>
                  </w:rPr>
                  <w:t>☐</w:t>
                </w:r>
              </w:p>
            </w:tc>
          </w:sdtContent>
        </w:sdt>
        <w:sdt>
          <w:sdtPr>
            <w:rPr>
              <w:rFonts w:ascii="Arial" w:hAnsi="Arial" w:cs="Arial"/>
            </w:rPr>
            <w:id w:val="-818334995"/>
            <w14:checkbox>
              <w14:checked w14:val="0"/>
              <w14:checkedState w14:val="2612" w14:font="MS Gothic"/>
              <w14:uncheckedState w14:val="2610" w14:font="MS Gothic"/>
            </w14:checkbox>
          </w:sdtPr>
          <w:sdtContent>
            <w:tc>
              <w:tcPr>
                <w:tcW w:w="929" w:type="dxa"/>
                <w:gridSpan w:val="2"/>
                <w:vAlign w:val="center"/>
              </w:tcPr>
              <w:p w14:paraId="37416304" w14:textId="4BC49BC2" w:rsidR="002B0F2F" w:rsidRPr="00BC70F5" w:rsidRDefault="002B0F2F" w:rsidP="002B0F2F">
                <w:pPr>
                  <w:pStyle w:val="TableParagraph"/>
                  <w:ind w:left="291"/>
                  <w:rPr>
                    <w:rFonts w:ascii="Arial" w:hAnsi="Arial" w:cs="Arial"/>
                  </w:rPr>
                </w:pPr>
                <w:r>
                  <w:rPr>
                    <w:rFonts w:ascii="MS Gothic" w:eastAsia="MS Gothic" w:hAnsi="MS Gothic" w:cs="Arial" w:hint="eastAsia"/>
                  </w:rPr>
                  <w:t>☐</w:t>
                </w:r>
              </w:p>
            </w:tc>
          </w:sdtContent>
        </w:sdt>
      </w:tr>
      <w:tr w:rsidR="002B0F2F" w:rsidRPr="00DB22B3" w14:paraId="426C72DB" w14:textId="77777777" w:rsidTr="002B0F2F">
        <w:trPr>
          <w:trHeight w:val="493"/>
        </w:trPr>
        <w:tc>
          <w:tcPr>
            <w:tcW w:w="7624" w:type="dxa"/>
            <w:vAlign w:val="center"/>
          </w:tcPr>
          <w:p w14:paraId="742FA8C4" w14:textId="77777777" w:rsidR="002B0F2F" w:rsidRPr="00BC70F5" w:rsidRDefault="002B0F2F" w:rsidP="002B0F2F">
            <w:pPr>
              <w:pStyle w:val="TableParagraph"/>
              <w:spacing w:before="60" w:after="60"/>
              <w:ind w:left="114" w:right="345"/>
              <w:jc w:val="left"/>
              <w:rPr>
                <w:rFonts w:ascii="Arial" w:hAnsi="Arial" w:cs="Arial"/>
              </w:rPr>
            </w:pPr>
            <w:r w:rsidRPr="00BC70F5">
              <w:rPr>
                <w:rFonts w:ascii="Arial" w:hAnsi="Arial" w:cs="Arial"/>
              </w:rPr>
              <w:t>If yes, has the subrecipient assigned someone the responsibility for resolving the findings or questioned costs?</w:t>
            </w:r>
          </w:p>
        </w:tc>
        <w:sdt>
          <w:sdtPr>
            <w:rPr>
              <w:rFonts w:ascii="Arial" w:hAnsi="Arial" w:cs="Arial"/>
            </w:rPr>
            <w:id w:val="1482273968"/>
            <w14:checkbox>
              <w14:checked w14:val="0"/>
              <w14:checkedState w14:val="2612" w14:font="MS Gothic"/>
              <w14:uncheckedState w14:val="2610" w14:font="MS Gothic"/>
            </w14:checkbox>
          </w:sdtPr>
          <w:sdtContent>
            <w:tc>
              <w:tcPr>
                <w:tcW w:w="900" w:type="dxa"/>
                <w:vAlign w:val="center"/>
              </w:tcPr>
              <w:p w14:paraId="0552A3D8" w14:textId="0F0C560D" w:rsidR="002B0F2F" w:rsidRPr="00BC70F5" w:rsidRDefault="002B0F2F" w:rsidP="002B0F2F">
                <w:pPr>
                  <w:pStyle w:val="TableParagraph"/>
                  <w:ind w:left="270"/>
                  <w:rPr>
                    <w:rFonts w:ascii="Arial" w:hAnsi="Arial" w:cs="Arial"/>
                  </w:rPr>
                </w:pPr>
                <w:r>
                  <w:rPr>
                    <w:rFonts w:ascii="MS Gothic" w:eastAsia="MS Gothic" w:hAnsi="MS Gothic" w:cs="Arial" w:hint="eastAsia"/>
                  </w:rPr>
                  <w:t>☐</w:t>
                </w:r>
              </w:p>
            </w:tc>
          </w:sdtContent>
        </w:sdt>
        <w:sdt>
          <w:sdtPr>
            <w:rPr>
              <w:rFonts w:ascii="Arial" w:hAnsi="Arial" w:cs="Arial"/>
            </w:rPr>
            <w:id w:val="676767735"/>
            <w14:checkbox>
              <w14:checked w14:val="0"/>
              <w14:checkedState w14:val="2612" w14:font="MS Gothic"/>
              <w14:uncheckedState w14:val="2610" w14:font="MS Gothic"/>
            </w14:checkbox>
          </w:sdtPr>
          <w:sdtContent>
            <w:tc>
              <w:tcPr>
                <w:tcW w:w="912" w:type="dxa"/>
                <w:vAlign w:val="center"/>
              </w:tcPr>
              <w:p w14:paraId="7771E78A" w14:textId="674DF6A1" w:rsidR="002B0F2F" w:rsidRPr="00BC70F5" w:rsidRDefault="002B0F2F" w:rsidP="002B0F2F">
                <w:pPr>
                  <w:pStyle w:val="TableParagraph"/>
                  <w:ind w:left="283"/>
                  <w:rPr>
                    <w:rFonts w:ascii="Arial" w:hAnsi="Arial" w:cs="Arial"/>
                  </w:rPr>
                </w:pPr>
                <w:r>
                  <w:rPr>
                    <w:rFonts w:ascii="MS Gothic" w:eastAsia="MS Gothic" w:hAnsi="MS Gothic" w:cs="Arial" w:hint="eastAsia"/>
                  </w:rPr>
                  <w:t>☐</w:t>
                </w:r>
              </w:p>
            </w:tc>
          </w:sdtContent>
        </w:sdt>
        <w:sdt>
          <w:sdtPr>
            <w:rPr>
              <w:rFonts w:ascii="Arial" w:hAnsi="Arial" w:cs="Arial"/>
            </w:rPr>
            <w:id w:val="143557791"/>
            <w14:checkbox>
              <w14:checked w14:val="0"/>
              <w14:checkedState w14:val="2612" w14:font="MS Gothic"/>
              <w14:uncheckedState w14:val="2610" w14:font="MS Gothic"/>
            </w14:checkbox>
          </w:sdtPr>
          <w:sdtContent>
            <w:tc>
              <w:tcPr>
                <w:tcW w:w="929" w:type="dxa"/>
                <w:gridSpan w:val="2"/>
                <w:vAlign w:val="center"/>
              </w:tcPr>
              <w:p w14:paraId="30A198B7" w14:textId="34FB6A63" w:rsidR="002B0F2F" w:rsidRPr="00BC70F5" w:rsidRDefault="002B0F2F" w:rsidP="002B0F2F">
                <w:pPr>
                  <w:pStyle w:val="TableParagraph"/>
                  <w:ind w:left="291"/>
                  <w:rPr>
                    <w:rFonts w:ascii="Arial" w:hAnsi="Arial" w:cs="Arial"/>
                  </w:rPr>
                </w:pPr>
                <w:r>
                  <w:rPr>
                    <w:rFonts w:ascii="MS Gothic" w:eastAsia="MS Gothic" w:hAnsi="MS Gothic" w:cs="Arial" w:hint="eastAsia"/>
                  </w:rPr>
                  <w:t>☐</w:t>
                </w:r>
              </w:p>
            </w:tc>
          </w:sdtContent>
        </w:sdt>
      </w:tr>
      <w:tr w:rsidR="002B0F2F" w:rsidRPr="00DB22B3" w14:paraId="07D80EEE" w14:textId="77777777" w:rsidTr="002B0F2F">
        <w:trPr>
          <w:trHeight w:val="493"/>
        </w:trPr>
        <w:tc>
          <w:tcPr>
            <w:tcW w:w="7624" w:type="dxa"/>
            <w:vAlign w:val="center"/>
          </w:tcPr>
          <w:p w14:paraId="557F153F" w14:textId="77777777" w:rsidR="002B0F2F" w:rsidRPr="00BC70F5" w:rsidRDefault="002B0F2F" w:rsidP="002B0F2F">
            <w:pPr>
              <w:pStyle w:val="TableParagraph"/>
              <w:spacing w:before="60" w:after="60"/>
              <w:ind w:left="114" w:right="612"/>
              <w:jc w:val="left"/>
              <w:rPr>
                <w:rFonts w:ascii="Arial" w:hAnsi="Arial" w:cs="Arial"/>
              </w:rPr>
            </w:pPr>
            <w:r w:rsidRPr="00BC70F5">
              <w:rPr>
                <w:rFonts w:ascii="Arial" w:hAnsi="Arial" w:cs="Arial"/>
              </w:rPr>
              <w:t>Did the subrecipient submit a timely response to the audit, including a plan for correcting any conditions reported in sustained findings?</w:t>
            </w:r>
          </w:p>
        </w:tc>
        <w:sdt>
          <w:sdtPr>
            <w:rPr>
              <w:rFonts w:ascii="Arial" w:hAnsi="Arial" w:cs="Arial"/>
            </w:rPr>
            <w:id w:val="1743217597"/>
            <w14:checkbox>
              <w14:checked w14:val="0"/>
              <w14:checkedState w14:val="2612" w14:font="MS Gothic"/>
              <w14:uncheckedState w14:val="2610" w14:font="MS Gothic"/>
            </w14:checkbox>
          </w:sdtPr>
          <w:sdtContent>
            <w:tc>
              <w:tcPr>
                <w:tcW w:w="900" w:type="dxa"/>
                <w:vAlign w:val="center"/>
              </w:tcPr>
              <w:p w14:paraId="61F5D42D" w14:textId="68D560F3" w:rsidR="002B0F2F" w:rsidRPr="00BC70F5" w:rsidRDefault="002B0F2F" w:rsidP="002B0F2F">
                <w:pPr>
                  <w:pStyle w:val="TableParagraph"/>
                  <w:ind w:left="270"/>
                  <w:rPr>
                    <w:rFonts w:ascii="Arial" w:hAnsi="Arial" w:cs="Arial"/>
                  </w:rPr>
                </w:pPr>
                <w:r>
                  <w:rPr>
                    <w:rFonts w:ascii="MS Gothic" w:eastAsia="MS Gothic" w:hAnsi="MS Gothic" w:cs="Arial" w:hint="eastAsia"/>
                  </w:rPr>
                  <w:t>☐</w:t>
                </w:r>
              </w:p>
            </w:tc>
          </w:sdtContent>
        </w:sdt>
        <w:sdt>
          <w:sdtPr>
            <w:rPr>
              <w:rFonts w:ascii="Arial" w:hAnsi="Arial" w:cs="Arial"/>
            </w:rPr>
            <w:id w:val="-1728441266"/>
            <w14:checkbox>
              <w14:checked w14:val="0"/>
              <w14:checkedState w14:val="2612" w14:font="MS Gothic"/>
              <w14:uncheckedState w14:val="2610" w14:font="MS Gothic"/>
            </w14:checkbox>
          </w:sdtPr>
          <w:sdtContent>
            <w:tc>
              <w:tcPr>
                <w:tcW w:w="912" w:type="dxa"/>
                <w:vAlign w:val="center"/>
              </w:tcPr>
              <w:p w14:paraId="712F223B" w14:textId="5CF5490E" w:rsidR="002B0F2F" w:rsidRPr="00BC70F5" w:rsidRDefault="002B0F2F" w:rsidP="002B0F2F">
                <w:pPr>
                  <w:pStyle w:val="TableParagraph"/>
                  <w:ind w:left="283"/>
                  <w:rPr>
                    <w:rFonts w:ascii="Arial" w:hAnsi="Arial" w:cs="Arial"/>
                  </w:rPr>
                </w:pPr>
                <w:r>
                  <w:rPr>
                    <w:rFonts w:ascii="MS Gothic" w:eastAsia="MS Gothic" w:hAnsi="MS Gothic" w:cs="Arial" w:hint="eastAsia"/>
                  </w:rPr>
                  <w:t>☐</w:t>
                </w:r>
              </w:p>
            </w:tc>
          </w:sdtContent>
        </w:sdt>
        <w:sdt>
          <w:sdtPr>
            <w:rPr>
              <w:rFonts w:ascii="Arial" w:hAnsi="Arial" w:cs="Arial"/>
            </w:rPr>
            <w:id w:val="1062147266"/>
            <w14:checkbox>
              <w14:checked w14:val="0"/>
              <w14:checkedState w14:val="2612" w14:font="MS Gothic"/>
              <w14:uncheckedState w14:val="2610" w14:font="MS Gothic"/>
            </w14:checkbox>
          </w:sdtPr>
          <w:sdtContent>
            <w:tc>
              <w:tcPr>
                <w:tcW w:w="929" w:type="dxa"/>
                <w:gridSpan w:val="2"/>
                <w:vAlign w:val="center"/>
              </w:tcPr>
              <w:p w14:paraId="36737EE6" w14:textId="490084D0" w:rsidR="002B0F2F" w:rsidRPr="00BC70F5" w:rsidRDefault="002B0F2F" w:rsidP="002B0F2F">
                <w:pPr>
                  <w:pStyle w:val="TableParagraph"/>
                  <w:ind w:left="291"/>
                  <w:rPr>
                    <w:rFonts w:ascii="Arial" w:hAnsi="Arial" w:cs="Arial"/>
                  </w:rPr>
                </w:pPr>
                <w:r>
                  <w:rPr>
                    <w:rFonts w:ascii="MS Gothic" w:eastAsia="MS Gothic" w:hAnsi="MS Gothic" w:cs="Arial" w:hint="eastAsia"/>
                  </w:rPr>
                  <w:t>☐</w:t>
                </w:r>
              </w:p>
            </w:tc>
          </w:sdtContent>
        </w:sdt>
      </w:tr>
      <w:tr w:rsidR="002B0F2F" w:rsidRPr="00DB22B3" w14:paraId="480ABE88" w14:textId="77777777" w:rsidTr="002B0F2F">
        <w:trPr>
          <w:gridAfter w:val="1"/>
          <w:wAfter w:w="18" w:type="dxa"/>
          <w:trHeight w:val="7726"/>
        </w:trPr>
        <w:tc>
          <w:tcPr>
            <w:tcW w:w="10347" w:type="dxa"/>
            <w:gridSpan w:val="4"/>
            <w:tcBorders>
              <w:top w:val="single" w:sz="6" w:space="0" w:color="000000" w:themeColor="text1"/>
              <w:bottom w:val="single" w:sz="6" w:space="0" w:color="000000" w:themeColor="text1"/>
            </w:tcBorders>
          </w:tcPr>
          <w:p w14:paraId="06C17DFB" w14:textId="77777777" w:rsidR="002B0F2F" w:rsidRPr="00BC70F5" w:rsidRDefault="002B0F2F" w:rsidP="00641865">
            <w:pPr>
              <w:pStyle w:val="TableParagraph"/>
              <w:spacing w:before="57"/>
              <w:ind w:right="361"/>
              <w:rPr>
                <w:rFonts w:ascii="Arial" w:hAnsi="Arial" w:cs="Arial"/>
              </w:rPr>
            </w:pPr>
            <w:r w:rsidRPr="008451FE">
              <w:rPr>
                <w:rFonts w:ascii="Arial" w:hAnsi="Arial" w:cs="Arial"/>
                <w:noProof/>
              </w:rPr>
              <w:lastRenderedPageBreak/>
              <mc:AlternateContent>
                <mc:Choice Requires="wps">
                  <w:drawing>
                    <wp:anchor distT="45720" distB="45720" distL="114300" distR="114300" simplePos="0" relativeHeight="251659264" behindDoc="0" locked="0" layoutInCell="1" allowOverlap="1" wp14:anchorId="4AA6EDCF" wp14:editId="00FE01EF">
                      <wp:simplePos x="0" y="0"/>
                      <wp:positionH relativeFrom="column">
                        <wp:posOffset>29210</wp:posOffset>
                      </wp:positionH>
                      <wp:positionV relativeFrom="paragraph">
                        <wp:posOffset>758190</wp:posOffset>
                      </wp:positionV>
                      <wp:extent cx="6414135" cy="4163060"/>
                      <wp:effectExtent l="0" t="0" r="24765" b="27940"/>
                      <wp:wrapTopAndBottom/>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4163060"/>
                              </a:xfrm>
                              <a:prstGeom prst="rect">
                                <a:avLst/>
                              </a:prstGeom>
                              <a:solidFill>
                                <a:schemeClr val="bg1">
                                  <a:lumMod val="95000"/>
                                </a:schemeClr>
                              </a:solidFill>
                              <a:ln w="9525">
                                <a:solidFill>
                                  <a:srgbClr val="000000"/>
                                </a:solidFill>
                                <a:miter lim="800000"/>
                                <a:headEnd/>
                                <a:tailEnd/>
                              </a:ln>
                            </wps:spPr>
                            <wps:txbx>
                              <w:txbxContent>
                                <w:p w14:paraId="39D592C2" w14:textId="77777777" w:rsidR="002B0F2F" w:rsidRDefault="002B0F2F" w:rsidP="002B0F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6EDCF" id="_x0000_t202" coordsize="21600,21600" o:spt="202" path="m,l,21600r21600,l21600,xe">
                      <v:stroke joinstyle="miter"/>
                      <v:path gradientshapeok="t" o:connecttype="rect"/>
                    </v:shapetype>
                    <v:shape id="Text Box 2" o:spid="_x0000_s1026" type="#_x0000_t202" style="position:absolute;left:0;text-align:left;margin-left:2.3pt;margin-top:59.7pt;width:505.05pt;height:32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" fillcolor="#f2f2f2 [3052]">
                      <v:textbox>
                        <w:txbxContent>
                          <w:p w14:paraId="39D592C2" w14:textId="77777777" w:rsidR="002B0F2F" w:rsidRDefault="002B0F2F" w:rsidP="002B0F2F"/>
                        </w:txbxContent>
                      </v:textbox>
                      <w10:wrap type="topAndBottom"/>
                    </v:shape>
                  </w:pict>
                </mc:Fallback>
              </mc:AlternateContent>
            </w:r>
            <w:r w:rsidRPr="00BC70F5">
              <w:rPr>
                <w:rFonts w:ascii="Arial" w:hAnsi="Arial" w:cs="Arial"/>
              </w:rPr>
              <w:t xml:space="preserve">For any issues identified during the review, provide clarification as necessary and specify corrective actions the subrecipient must take to resolve the issues. Describe the nature of any technical assistance provided during the review. Also describe any necessary follow-up actions that should be provided by the </w:t>
            </w:r>
            <w:r>
              <w:rPr>
                <w:rFonts w:ascii="Arial" w:hAnsi="Arial" w:cs="Arial"/>
              </w:rPr>
              <w:t>Administering Agency’s</w:t>
            </w:r>
            <w:r w:rsidRPr="00BC70F5">
              <w:rPr>
                <w:rFonts w:ascii="Arial" w:hAnsi="Arial" w:cs="Arial"/>
              </w:rPr>
              <w:t xml:space="preserve"> staff.</w:t>
            </w:r>
          </w:p>
        </w:tc>
      </w:tr>
    </w:tbl>
    <w:p w14:paraId="23A0EDAE" w14:textId="77777777" w:rsidR="00000000" w:rsidRPr="00C12851" w:rsidRDefault="00000000" w:rsidP="00C12851">
      <w:pPr>
        <w:tabs>
          <w:tab w:val="left" w:pos="4320"/>
          <w:tab w:val="left" w:pos="5760"/>
          <w:tab w:val="left" w:pos="9000"/>
        </w:tabs>
        <w:ind w:right="3600"/>
      </w:pPr>
    </w:p>
    <w:sectPr w:rsidR="00717CB7" w:rsidRPr="00C12851" w:rsidSect="00175781">
      <w:headerReference w:type="default" r:id="rId7"/>
      <w:footerReference w:type="default" r:id="rId8"/>
      <w:pgSz w:w="12240" w:h="15840"/>
      <w:pgMar w:top="17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6D918" w14:textId="77777777" w:rsidR="00F4245E" w:rsidRDefault="00F4245E" w:rsidP="00175781">
      <w:pPr>
        <w:spacing w:after="0" w:line="240" w:lineRule="auto"/>
      </w:pPr>
      <w:r>
        <w:separator/>
      </w:r>
    </w:p>
  </w:endnote>
  <w:endnote w:type="continuationSeparator" w:id="0">
    <w:p w14:paraId="585847F6" w14:textId="77777777" w:rsidR="00F4245E" w:rsidRDefault="00F4245E" w:rsidP="00175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310"/>
      <w:gridCol w:w="4050"/>
    </w:tblGrid>
    <w:tr w:rsidR="00175781" w14:paraId="6D01322C" w14:textId="77777777" w:rsidTr="00641865">
      <w:trPr>
        <w:trHeight w:hRule="exact" w:val="115"/>
        <w:jc w:val="center"/>
      </w:trPr>
      <w:tc>
        <w:tcPr>
          <w:tcW w:w="5310" w:type="dxa"/>
          <w:shd w:val="clear" w:color="auto" w:fill="4472C4" w:themeFill="accent1"/>
          <w:tcMar>
            <w:top w:w="0" w:type="dxa"/>
            <w:bottom w:w="0" w:type="dxa"/>
          </w:tcMar>
        </w:tcPr>
        <w:p w14:paraId="403AD002" w14:textId="77777777" w:rsidR="00175781" w:rsidRDefault="00175781" w:rsidP="00175781">
          <w:pPr>
            <w:pStyle w:val="Header"/>
            <w:tabs>
              <w:tab w:val="clear" w:pos="4680"/>
              <w:tab w:val="clear" w:pos="9360"/>
            </w:tabs>
            <w:rPr>
              <w:caps/>
              <w:sz w:val="18"/>
            </w:rPr>
          </w:pPr>
        </w:p>
      </w:tc>
      <w:tc>
        <w:tcPr>
          <w:tcW w:w="4050" w:type="dxa"/>
          <w:shd w:val="clear" w:color="auto" w:fill="4472C4" w:themeFill="accent1"/>
          <w:tcMar>
            <w:top w:w="0" w:type="dxa"/>
            <w:bottom w:w="0" w:type="dxa"/>
          </w:tcMar>
        </w:tcPr>
        <w:p w14:paraId="2B4ABB53" w14:textId="77777777" w:rsidR="00175781" w:rsidRDefault="00175781" w:rsidP="00175781">
          <w:pPr>
            <w:pStyle w:val="Header"/>
            <w:tabs>
              <w:tab w:val="clear" w:pos="4680"/>
              <w:tab w:val="clear" w:pos="9360"/>
            </w:tabs>
            <w:jc w:val="right"/>
            <w:rPr>
              <w:caps/>
              <w:sz w:val="18"/>
            </w:rPr>
          </w:pPr>
        </w:p>
      </w:tc>
    </w:tr>
    <w:tr w:rsidR="00175781" w14:paraId="20F625FB" w14:textId="77777777" w:rsidTr="00641865">
      <w:trPr>
        <w:jc w:val="center"/>
      </w:trPr>
      <w:sdt>
        <w:sdtPr>
          <w:rPr>
            <w:b/>
            <w:color w:val="808080" w:themeColor="background1" w:themeShade="80"/>
            <w:sz w:val="20"/>
            <w:szCs w:val="20"/>
          </w:rPr>
          <w:alias w:val="Author"/>
          <w:tag w:val=""/>
          <w:id w:val="1534151868"/>
          <w:placeholder>
            <w:docPart w:val="7230286043F44BB9AAE28377ACD34B03"/>
          </w:placeholder>
          <w:dataBinding w:prefixMappings="xmlns:ns0='http://purl.org/dc/elements/1.1/' xmlns:ns1='http://schemas.openxmlformats.org/package/2006/metadata/core-properties' " w:xpath="/ns1:coreProperties[1]/ns0:creator[1]" w:storeItemID="{6C3C8BC8-F283-45AE-878A-BAB7291924A1}"/>
          <w:text/>
        </w:sdtPr>
        <w:sdtContent>
          <w:tc>
            <w:tcPr>
              <w:tcW w:w="5310" w:type="dxa"/>
              <w:shd w:val="clear" w:color="auto" w:fill="auto"/>
              <w:vAlign w:val="center"/>
            </w:tcPr>
            <w:p w14:paraId="61EEA5B6" w14:textId="00606045" w:rsidR="00175781" w:rsidRPr="00C53E7C" w:rsidRDefault="00175781" w:rsidP="00175781">
              <w:pPr>
                <w:pStyle w:val="Footer"/>
                <w:tabs>
                  <w:tab w:val="clear" w:pos="4680"/>
                  <w:tab w:val="clear" w:pos="9360"/>
                </w:tabs>
                <w:ind w:hanging="30"/>
                <w:rPr>
                  <w:caps/>
                  <w:color w:val="808080" w:themeColor="background1" w:themeShade="80"/>
                  <w:sz w:val="18"/>
                  <w:szCs w:val="18"/>
                </w:rPr>
              </w:pPr>
              <w:r>
                <w:rPr>
                  <w:b/>
                  <w:color w:val="808080" w:themeColor="background1" w:themeShade="80"/>
                  <w:sz w:val="20"/>
                  <w:szCs w:val="20"/>
                </w:rPr>
                <w:t>Subrecipient Monitoring Handbook – June 15, 2022</w:t>
              </w:r>
            </w:p>
          </w:tc>
        </w:sdtContent>
      </w:sdt>
      <w:tc>
        <w:tcPr>
          <w:tcW w:w="4050" w:type="dxa"/>
          <w:shd w:val="clear" w:color="auto" w:fill="auto"/>
          <w:vAlign w:val="center"/>
        </w:tcPr>
        <w:p w14:paraId="1B582E55" w14:textId="77777777" w:rsidR="00175781" w:rsidRPr="00C53E7C" w:rsidRDefault="00175781" w:rsidP="00175781">
          <w:pPr>
            <w:pStyle w:val="Footer"/>
            <w:tabs>
              <w:tab w:val="clear" w:pos="4680"/>
              <w:tab w:val="clear" w:pos="9360"/>
            </w:tabs>
            <w:jc w:val="right"/>
            <w:rPr>
              <w:b/>
              <w:caps/>
              <w:color w:val="808080" w:themeColor="background1" w:themeShade="80"/>
              <w:sz w:val="20"/>
              <w:szCs w:val="20"/>
            </w:rPr>
          </w:pPr>
          <w:r w:rsidRPr="00C53E7C">
            <w:rPr>
              <w:b/>
              <w:caps/>
              <w:color w:val="808080" w:themeColor="background1" w:themeShade="80"/>
              <w:sz w:val="20"/>
              <w:szCs w:val="20"/>
            </w:rPr>
            <w:fldChar w:fldCharType="begin"/>
          </w:r>
          <w:r w:rsidRPr="00C53E7C">
            <w:rPr>
              <w:b/>
              <w:caps/>
              <w:color w:val="808080" w:themeColor="background1" w:themeShade="80"/>
              <w:sz w:val="20"/>
              <w:szCs w:val="20"/>
            </w:rPr>
            <w:instrText xml:space="preserve"> PAGE   \* MERGEFORMAT </w:instrText>
          </w:r>
          <w:r w:rsidRPr="00C53E7C">
            <w:rPr>
              <w:b/>
              <w:caps/>
              <w:color w:val="808080" w:themeColor="background1" w:themeShade="80"/>
              <w:sz w:val="20"/>
              <w:szCs w:val="20"/>
            </w:rPr>
            <w:fldChar w:fldCharType="separate"/>
          </w:r>
          <w:r>
            <w:rPr>
              <w:b/>
              <w:caps/>
              <w:color w:val="808080" w:themeColor="background1" w:themeShade="80"/>
              <w:sz w:val="20"/>
              <w:szCs w:val="20"/>
            </w:rPr>
            <w:t>13</w:t>
          </w:r>
          <w:r w:rsidRPr="00C53E7C">
            <w:rPr>
              <w:b/>
              <w:caps/>
              <w:noProof/>
              <w:color w:val="808080" w:themeColor="background1" w:themeShade="80"/>
              <w:sz w:val="20"/>
              <w:szCs w:val="20"/>
            </w:rPr>
            <w:fldChar w:fldCharType="end"/>
          </w:r>
        </w:p>
      </w:tc>
    </w:tr>
  </w:tbl>
  <w:p w14:paraId="1E1BE361" w14:textId="77777777" w:rsidR="00175781" w:rsidRDefault="00175781" w:rsidP="00175781">
    <w:pPr>
      <w:pStyle w:val="BodyText"/>
      <w:spacing w:line="14" w:lineRule="auto"/>
      <w:rPr>
        <w:sz w:val="19"/>
      </w:rPr>
    </w:pPr>
  </w:p>
  <w:p w14:paraId="7E4654FE" w14:textId="77777777" w:rsidR="00175781" w:rsidRDefault="00175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779AD" w14:textId="77777777" w:rsidR="00F4245E" w:rsidRDefault="00F4245E" w:rsidP="00175781">
      <w:pPr>
        <w:spacing w:after="0" w:line="240" w:lineRule="auto"/>
      </w:pPr>
      <w:r>
        <w:separator/>
      </w:r>
    </w:p>
  </w:footnote>
  <w:footnote w:type="continuationSeparator" w:id="0">
    <w:p w14:paraId="05D25475" w14:textId="77777777" w:rsidR="00F4245E" w:rsidRDefault="00F4245E" w:rsidP="00175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B051" w14:textId="772CAEFD" w:rsidR="00175781" w:rsidRDefault="00175781">
    <w:pPr>
      <w:pStyle w:val="Header"/>
    </w:pPr>
    <w:r>
      <w:rPr>
        <w:noProof/>
      </w:rPr>
      <w:drawing>
        <wp:anchor distT="0" distB="0" distL="114300" distR="114300" simplePos="0" relativeHeight="251659264" behindDoc="1" locked="0" layoutInCell="1" allowOverlap="1" wp14:anchorId="00FEC2D0" wp14:editId="39E3E749">
          <wp:simplePos x="0" y="0"/>
          <wp:positionH relativeFrom="margin">
            <wp:align>right</wp:align>
          </wp:positionH>
          <wp:positionV relativeFrom="paragraph">
            <wp:posOffset>-306705</wp:posOffset>
          </wp:positionV>
          <wp:extent cx="988695" cy="662305"/>
          <wp:effectExtent l="0" t="0" r="1905" b="4445"/>
          <wp:wrapTopAndBottom/>
          <wp:docPr id="1816809057" name="Picture 181680905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8695" cy="6623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A3181"/>
    <w:multiLevelType w:val="hybridMultilevel"/>
    <w:tmpl w:val="7832A0E4"/>
    <w:lvl w:ilvl="0" w:tplc="BE705138">
      <w:start w:val="1"/>
      <w:numFmt w:val="decimal"/>
      <w:lvlText w:val="%1."/>
      <w:lvlJc w:val="left"/>
      <w:pPr>
        <w:ind w:left="1800" w:hanging="360"/>
        <w:jc w:val="right"/>
      </w:pPr>
      <w:rPr>
        <w:rFonts w:hint="default"/>
        <w:spacing w:val="-1"/>
        <w:w w:val="100"/>
      </w:rPr>
    </w:lvl>
    <w:lvl w:ilvl="1" w:tplc="B64CF58A">
      <w:start w:val="1"/>
      <w:numFmt w:val="lowerLetter"/>
      <w:lvlText w:val="%2."/>
      <w:lvlJc w:val="left"/>
      <w:pPr>
        <w:ind w:left="2434" w:hanging="274"/>
      </w:pPr>
      <w:rPr>
        <w:rFonts w:ascii="Arial" w:eastAsia="Cambria" w:hAnsi="Arial" w:cs="Arial" w:hint="default"/>
        <w:color w:val="231F20"/>
        <w:spacing w:val="-2"/>
        <w:w w:val="100"/>
        <w:sz w:val="22"/>
        <w:szCs w:val="22"/>
      </w:rPr>
    </w:lvl>
    <w:lvl w:ilvl="2" w:tplc="A6FEEBD4">
      <w:numFmt w:val="bullet"/>
      <w:lvlText w:val="•"/>
      <w:lvlJc w:val="left"/>
      <w:pPr>
        <w:ind w:left="3482" w:hanging="274"/>
      </w:pPr>
      <w:rPr>
        <w:rFonts w:hint="default"/>
      </w:rPr>
    </w:lvl>
    <w:lvl w:ilvl="3" w:tplc="B134B67E">
      <w:numFmt w:val="bullet"/>
      <w:lvlText w:val="•"/>
      <w:lvlJc w:val="left"/>
      <w:pPr>
        <w:ind w:left="4524" w:hanging="274"/>
      </w:pPr>
      <w:rPr>
        <w:rFonts w:hint="default"/>
      </w:rPr>
    </w:lvl>
    <w:lvl w:ilvl="4" w:tplc="6CF2D95A">
      <w:numFmt w:val="bullet"/>
      <w:lvlText w:val="•"/>
      <w:lvlJc w:val="left"/>
      <w:pPr>
        <w:ind w:left="5566" w:hanging="274"/>
      </w:pPr>
      <w:rPr>
        <w:rFonts w:hint="default"/>
      </w:rPr>
    </w:lvl>
    <w:lvl w:ilvl="5" w:tplc="CCFC6C4E">
      <w:numFmt w:val="bullet"/>
      <w:lvlText w:val="•"/>
      <w:lvlJc w:val="left"/>
      <w:pPr>
        <w:ind w:left="6608" w:hanging="274"/>
      </w:pPr>
      <w:rPr>
        <w:rFonts w:hint="default"/>
      </w:rPr>
    </w:lvl>
    <w:lvl w:ilvl="6" w:tplc="524CC724">
      <w:numFmt w:val="bullet"/>
      <w:lvlText w:val="•"/>
      <w:lvlJc w:val="left"/>
      <w:pPr>
        <w:ind w:left="7651" w:hanging="274"/>
      </w:pPr>
      <w:rPr>
        <w:rFonts w:hint="default"/>
      </w:rPr>
    </w:lvl>
    <w:lvl w:ilvl="7" w:tplc="37062E70">
      <w:numFmt w:val="bullet"/>
      <w:lvlText w:val="•"/>
      <w:lvlJc w:val="left"/>
      <w:pPr>
        <w:ind w:left="8693" w:hanging="274"/>
      </w:pPr>
      <w:rPr>
        <w:rFonts w:hint="default"/>
      </w:rPr>
    </w:lvl>
    <w:lvl w:ilvl="8" w:tplc="D0F846CA">
      <w:numFmt w:val="bullet"/>
      <w:lvlText w:val="•"/>
      <w:lvlJc w:val="left"/>
      <w:pPr>
        <w:ind w:left="9735" w:hanging="274"/>
      </w:pPr>
      <w:rPr>
        <w:rFonts w:hint="default"/>
      </w:rPr>
    </w:lvl>
  </w:abstractNum>
  <w:abstractNum w:abstractNumId="1" w15:restartNumberingAfterBreak="0">
    <w:nsid w:val="549C302E"/>
    <w:multiLevelType w:val="hybridMultilevel"/>
    <w:tmpl w:val="2376B7C8"/>
    <w:lvl w:ilvl="0" w:tplc="2102BFD4">
      <w:start w:val="1"/>
      <w:numFmt w:val="bullet"/>
      <w:lvlText w:val=""/>
      <w:lvlJc w:val="left"/>
      <w:pPr>
        <w:ind w:left="720" w:hanging="360"/>
      </w:pPr>
      <w:rPr>
        <w:rFonts w:ascii="Symbol" w:hAnsi="Symbol"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787166"/>
    <w:multiLevelType w:val="hybridMultilevel"/>
    <w:tmpl w:val="7832A0E4"/>
    <w:lvl w:ilvl="0" w:tplc="BE705138">
      <w:start w:val="1"/>
      <w:numFmt w:val="decimal"/>
      <w:lvlText w:val="%1."/>
      <w:lvlJc w:val="left"/>
      <w:pPr>
        <w:ind w:left="1800" w:hanging="360"/>
        <w:jc w:val="right"/>
      </w:pPr>
      <w:rPr>
        <w:rFonts w:hint="default"/>
        <w:spacing w:val="-1"/>
        <w:w w:val="100"/>
      </w:rPr>
    </w:lvl>
    <w:lvl w:ilvl="1" w:tplc="B64CF58A">
      <w:start w:val="1"/>
      <w:numFmt w:val="lowerLetter"/>
      <w:lvlText w:val="%2."/>
      <w:lvlJc w:val="left"/>
      <w:pPr>
        <w:ind w:left="2434" w:hanging="274"/>
      </w:pPr>
      <w:rPr>
        <w:rFonts w:ascii="Arial" w:eastAsia="Cambria" w:hAnsi="Arial" w:cs="Arial" w:hint="default"/>
        <w:color w:val="231F20"/>
        <w:spacing w:val="-2"/>
        <w:w w:val="100"/>
        <w:sz w:val="22"/>
        <w:szCs w:val="22"/>
      </w:rPr>
    </w:lvl>
    <w:lvl w:ilvl="2" w:tplc="A6FEEBD4">
      <w:numFmt w:val="bullet"/>
      <w:lvlText w:val="•"/>
      <w:lvlJc w:val="left"/>
      <w:pPr>
        <w:ind w:left="3482" w:hanging="274"/>
      </w:pPr>
      <w:rPr>
        <w:rFonts w:hint="default"/>
      </w:rPr>
    </w:lvl>
    <w:lvl w:ilvl="3" w:tplc="B134B67E">
      <w:numFmt w:val="bullet"/>
      <w:lvlText w:val="•"/>
      <w:lvlJc w:val="left"/>
      <w:pPr>
        <w:ind w:left="4524" w:hanging="274"/>
      </w:pPr>
      <w:rPr>
        <w:rFonts w:hint="default"/>
      </w:rPr>
    </w:lvl>
    <w:lvl w:ilvl="4" w:tplc="6CF2D95A">
      <w:numFmt w:val="bullet"/>
      <w:lvlText w:val="•"/>
      <w:lvlJc w:val="left"/>
      <w:pPr>
        <w:ind w:left="5566" w:hanging="274"/>
      </w:pPr>
      <w:rPr>
        <w:rFonts w:hint="default"/>
      </w:rPr>
    </w:lvl>
    <w:lvl w:ilvl="5" w:tplc="CCFC6C4E">
      <w:numFmt w:val="bullet"/>
      <w:lvlText w:val="•"/>
      <w:lvlJc w:val="left"/>
      <w:pPr>
        <w:ind w:left="6608" w:hanging="274"/>
      </w:pPr>
      <w:rPr>
        <w:rFonts w:hint="default"/>
      </w:rPr>
    </w:lvl>
    <w:lvl w:ilvl="6" w:tplc="524CC724">
      <w:numFmt w:val="bullet"/>
      <w:lvlText w:val="•"/>
      <w:lvlJc w:val="left"/>
      <w:pPr>
        <w:ind w:left="7651" w:hanging="274"/>
      </w:pPr>
      <w:rPr>
        <w:rFonts w:hint="default"/>
      </w:rPr>
    </w:lvl>
    <w:lvl w:ilvl="7" w:tplc="37062E70">
      <w:numFmt w:val="bullet"/>
      <w:lvlText w:val="•"/>
      <w:lvlJc w:val="left"/>
      <w:pPr>
        <w:ind w:left="8693" w:hanging="274"/>
      </w:pPr>
      <w:rPr>
        <w:rFonts w:hint="default"/>
      </w:rPr>
    </w:lvl>
    <w:lvl w:ilvl="8" w:tplc="D0F846CA">
      <w:numFmt w:val="bullet"/>
      <w:lvlText w:val="•"/>
      <w:lvlJc w:val="left"/>
      <w:pPr>
        <w:ind w:left="9735" w:hanging="274"/>
      </w:pPr>
      <w:rPr>
        <w:rFonts w:hint="default"/>
      </w:rPr>
    </w:lvl>
  </w:abstractNum>
  <w:num w:numId="1" w16cid:durableId="1390152031">
    <w:abstractNumId w:val="0"/>
  </w:num>
  <w:num w:numId="2" w16cid:durableId="1135607894">
    <w:abstractNumId w:val="1"/>
  </w:num>
  <w:num w:numId="3" w16cid:durableId="1534995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81"/>
    <w:rsid w:val="00175781"/>
    <w:rsid w:val="002B0F2F"/>
    <w:rsid w:val="00531282"/>
    <w:rsid w:val="00AD6A1E"/>
    <w:rsid w:val="00C12851"/>
    <w:rsid w:val="00E772EE"/>
    <w:rsid w:val="00F4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CD998"/>
  <w15:chartTrackingRefBased/>
  <w15:docId w15:val="{AFE8AC4B-96F2-4779-8C4B-ED0C1540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5781"/>
    <w:pPr>
      <w:widowControl w:val="0"/>
      <w:autoSpaceDE w:val="0"/>
      <w:autoSpaceDN w:val="0"/>
      <w:spacing w:after="200" w:line="276" w:lineRule="auto"/>
      <w:jc w:val="both"/>
    </w:pPr>
    <w:rPr>
      <w:rFonts w:ascii="Arial" w:eastAsia="Arial" w:hAnsi="Arial" w:cs="Arial"/>
    </w:rPr>
  </w:style>
  <w:style w:type="paragraph" w:styleId="Heading1">
    <w:name w:val="heading 1"/>
    <w:basedOn w:val="Normal"/>
    <w:link w:val="Heading1Char"/>
    <w:uiPriority w:val="1"/>
    <w:qFormat/>
    <w:rsid w:val="00175781"/>
    <w:pPr>
      <w:ind w:left="3672" w:right="1101" w:hanging="3611"/>
      <w:outlineLvl w:val="0"/>
    </w:pPr>
    <w:rPr>
      <w:rFonts w:ascii="Times New Roman" w:eastAsia="Times New Roman" w:hAnsi="Times New Roman" w:cs="Times New Roman"/>
      <w:b/>
      <w:bCs/>
      <w:sz w:val="32"/>
      <w:szCs w:val="32"/>
    </w:rPr>
  </w:style>
  <w:style w:type="paragraph" w:styleId="Heading2">
    <w:name w:val="heading 2"/>
    <w:basedOn w:val="Normal"/>
    <w:next w:val="Normal"/>
    <w:link w:val="Heading2Char"/>
    <w:uiPriority w:val="9"/>
    <w:semiHidden/>
    <w:unhideWhenUsed/>
    <w:qFormat/>
    <w:rsid w:val="001757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757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5781"/>
    <w:rPr>
      <w:rFonts w:ascii="Times New Roman" w:eastAsia="Times New Roman" w:hAnsi="Times New Roman" w:cs="Times New Roman"/>
      <w:b/>
      <w:bCs/>
      <w:sz w:val="32"/>
      <w:szCs w:val="32"/>
    </w:rPr>
  </w:style>
  <w:style w:type="paragraph" w:styleId="ListParagraph">
    <w:name w:val="List Paragraph"/>
    <w:aliases w:val="Alpha List Paragraph,List1,Equipment,Figure_name,Numbered Indented Text,List Paragraph Char Char Char,List Paragraph Char Char,List Paragraph1,lp1,List Paragraph11,List_TIS,b1,Number_1,List Paragraph2,new,SGLText List Paragraph,n"/>
    <w:basedOn w:val="Normal"/>
    <w:link w:val="ListParagraphChar"/>
    <w:uiPriority w:val="34"/>
    <w:qFormat/>
    <w:rsid w:val="00175781"/>
    <w:pPr>
      <w:spacing w:after="120"/>
      <w:ind w:left="720" w:hanging="360"/>
    </w:pPr>
    <w:rPr>
      <w:rFonts w:eastAsia="Cambria" w:cs="Cambria"/>
    </w:rPr>
  </w:style>
  <w:style w:type="character" w:customStyle="1" w:styleId="ListParagraphChar">
    <w:name w:val="List Paragraph Char"/>
    <w:aliases w:val="Alpha List Paragraph Char,List1 Char,Equipment Char,Figure_name Char,Numbered Indented Text Char,List Paragraph Char Char Char Char,List Paragraph Char Char Char1,List Paragraph1 Char,lp1 Char,List Paragraph11 Char,List_TIS Char"/>
    <w:basedOn w:val="DefaultParagraphFont"/>
    <w:link w:val="ListParagraph"/>
    <w:uiPriority w:val="1"/>
    <w:qFormat/>
    <w:rsid w:val="00175781"/>
    <w:rPr>
      <w:rFonts w:ascii="Arial" w:eastAsia="Cambria" w:hAnsi="Arial" w:cs="Cambria"/>
    </w:rPr>
  </w:style>
  <w:style w:type="paragraph" w:styleId="Header">
    <w:name w:val="header"/>
    <w:basedOn w:val="Normal"/>
    <w:link w:val="HeaderChar"/>
    <w:uiPriority w:val="99"/>
    <w:unhideWhenUsed/>
    <w:rsid w:val="00175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781"/>
    <w:rPr>
      <w:rFonts w:ascii="Arial" w:eastAsia="Arial" w:hAnsi="Arial" w:cs="Arial"/>
    </w:rPr>
  </w:style>
  <w:style w:type="paragraph" w:styleId="Footer">
    <w:name w:val="footer"/>
    <w:aliases w:val="f"/>
    <w:basedOn w:val="Normal"/>
    <w:link w:val="FooterChar"/>
    <w:uiPriority w:val="99"/>
    <w:unhideWhenUsed/>
    <w:rsid w:val="00175781"/>
    <w:pPr>
      <w:tabs>
        <w:tab w:val="center" w:pos="4680"/>
        <w:tab w:val="right" w:pos="9360"/>
      </w:tabs>
      <w:spacing w:after="0" w:line="240" w:lineRule="auto"/>
    </w:pPr>
  </w:style>
  <w:style w:type="character" w:customStyle="1" w:styleId="FooterChar">
    <w:name w:val="Footer Char"/>
    <w:aliases w:val="f Char"/>
    <w:basedOn w:val="DefaultParagraphFont"/>
    <w:link w:val="Footer"/>
    <w:uiPriority w:val="99"/>
    <w:rsid w:val="00175781"/>
    <w:rPr>
      <w:rFonts w:ascii="Arial" w:eastAsia="Arial" w:hAnsi="Arial" w:cs="Arial"/>
    </w:rPr>
  </w:style>
  <w:style w:type="character" w:customStyle="1" w:styleId="Heading2Char">
    <w:name w:val="Heading 2 Char"/>
    <w:basedOn w:val="DefaultParagraphFont"/>
    <w:link w:val="Heading2"/>
    <w:uiPriority w:val="9"/>
    <w:semiHidden/>
    <w:rsid w:val="0017578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75781"/>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17578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75781"/>
    <w:rPr>
      <w:sz w:val="24"/>
      <w:szCs w:val="24"/>
    </w:rPr>
  </w:style>
  <w:style w:type="character" w:customStyle="1" w:styleId="BodyTextChar">
    <w:name w:val="Body Text Char"/>
    <w:basedOn w:val="DefaultParagraphFont"/>
    <w:link w:val="BodyText"/>
    <w:uiPriority w:val="1"/>
    <w:rsid w:val="00175781"/>
    <w:rPr>
      <w:rFonts w:ascii="Arial" w:eastAsia="Arial" w:hAnsi="Arial" w:cs="Arial"/>
      <w:sz w:val="24"/>
      <w:szCs w:val="24"/>
    </w:rPr>
  </w:style>
  <w:style w:type="paragraph" w:customStyle="1" w:styleId="TableParagraph">
    <w:name w:val="Table Paragraph"/>
    <w:basedOn w:val="Normal"/>
    <w:uiPriority w:val="1"/>
    <w:qFormat/>
    <w:rsid w:val="002B0F2F"/>
    <w:pPr>
      <w:spacing w:line="248" w:lineRule="exact"/>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30286043F44BB9AAE28377ACD34B03"/>
        <w:category>
          <w:name w:val="General"/>
          <w:gallery w:val="placeholder"/>
        </w:category>
        <w:types>
          <w:type w:val="bbPlcHdr"/>
        </w:types>
        <w:behaviors>
          <w:behavior w:val="content"/>
        </w:behaviors>
        <w:guid w:val="{7183C121-7498-4382-AC10-0D928CE6D5A6}"/>
      </w:docPartPr>
      <w:docPartBody>
        <w:p w:rsidR="00000000" w:rsidRDefault="00565AC6" w:rsidP="00565AC6">
          <w:pPr>
            <w:pStyle w:val="7230286043F44BB9AAE28377ACD34B0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C6"/>
    <w:rsid w:val="0049161A"/>
    <w:rsid w:val="0056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AC6"/>
    <w:rPr>
      <w:color w:val="808080"/>
    </w:rPr>
  </w:style>
  <w:style w:type="paragraph" w:customStyle="1" w:styleId="E4415016513E40419B7ED40EB9BA71EA">
    <w:name w:val="E4415016513E40419B7ED40EB9BA71EA"/>
    <w:rsid w:val="00565AC6"/>
  </w:style>
  <w:style w:type="paragraph" w:customStyle="1" w:styleId="7230286043F44BB9AAE28377ACD34B03">
    <w:name w:val="7230286043F44BB9AAE28377ACD34B03"/>
    <w:rsid w:val="00565A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Subrecipient Monitoring Handbook – June 15, 2022</dc:creator>
  <cp:keywords/>
  <dc:description/>
  <cp:lastModifiedBy>Owoc, Emily</cp:lastModifiedBy>
  <cp:revision>2</cp:revision>
  <dcterms:created xsi:type="dcterms:W3CDTF">2023-08-18T14:52:00Z</dcterms:created>
  <dcterms:modified xsi:type="dcterms:W3CDTF">2023-08-18T14:52:00Z</dcterms:modified>
</cp:coreProperties>
</file>